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222619" w14:textId="1637DD82" w:rsidR="00303CE5" w:rsidRPr="007064E9" w:rsidRDefault="00303CE5" w:rsidP="00F27E9E">
      <w:pPr>
        <w:pStyle w:val="2"/>
        <w:jc w:val="both"/>
        <w:rPr>
          <w:rFonts w:asciiTheme="minorHAnsi" w:hAnsiTheme="minorHAnsi" w:cstheme="minorHAnsi"/>
          <w:lang w:val="uk-UA"/>
        </w:rPr>
      </w:pPr>
      <w:r w:rsidRPr="007064E9">
        <w:rPr>
          <w:rFonts w:asciiTheme="minorHAnsi" w:hAnsiTheme="minorHAnsi" w:cstheme="minorHAnsi"/>
          <w:lang w:val="uk-UA"/>
        </w:rPr>
        <w:t>Спеціалізаційний модуль 2</w:t>
      </w:r>
      <w:r w:rsidR="00750C22">
        <w:rPr>
          <w:rFonts w:asciiTheme="minorHAnsi" w:hAnsiTheme="minorHAnsi" w:cstheme="minorHAnsi"/>
          <w:lang w:val="uk-UA"/>
        </w:rPr>
        <w:t>.1</w:t>
      </w:r>
      <w:r w:rsidRPr="007064E9">
        <w:rPr>
          <w:rFonts w:asciiTheme="minorHAnsi" w:hAnsiTheme="minorHAnsi" w:cstheme="minorHAnsi"/>
          <w:lang w:val="uk-UA"/>
        </w:rPr>
        <w:t xml:space="preserve">:  </w:t>
      </w:r>
      <w:r w:rsidR="00750C22" w:rsidRPr="00750C22">
        <w:rPr>
          <w:rFonts w:asciiTheme="minorHAnsi" w:hAnsiTheme="minorHAnsi" w:cstheme="minorHAnsi"/>
          <w:lang w:val="uk-UA"/>
        </w:rPr>
        <w:t>Культивування сталого розвитку</w:t>
      </w:r>
    </w:p>
    <w:p w14:paraId="74FEA34B" w14:textId="245BB457" w:rsidR="00DC2E90" w:rsidRPr="007064E9" w:rsidRDefault="009A267B">
      <w:pPr>
        <w:pStyle w:val="2"/>
        <w:rPr>
          <w:rFonts w:asciiTheme="minorHAnsi" w:hAnsiTheme="minorHAnsi" w:cstheme="minorHAnsi"/>
          <w:lang w:val="uk-UA"/>
        </w:rPr>
      </w:pPr>
      <w:r w:rsidRPr="007064E9">
        <w:rPr>
          <w:rFonts w:asciiTheme="minorHAnsi" w:hAnsiTheme="minorHAnsi" w:cstheme="minorHAnsi"/>
          <w:lang w:val="uk-UA"/>
        </w:rPr>
        <w:t>Завдання: Кейс-стаді для різних профілів студентів</w:t>
      </w:r>
    </w:p>
    <w:p w14:paraId="0F885579" w14:textId="00699C7A" w:rsidR="007B6F17" w:rsidRPr="006F0C22" w:rsidRDefault="009A267B" w:rsidP="00F27E9E">
      <w:pPr>
        <w:pStyle w:val="2"/>
        <w:jc w:val="both"/>
        <w:rPr>
          <w:rFonts w:asciiTheme="minorHAnsi" w:hAnsiTheme="minorHAnsi" w:cstheme="minorHAnsi"/>
          <w:color w:val="1B1C1D"/>
          <w:lang w:val="uk-UA"/>
        </w:rPr>
      </w:pPr>
      <w:r w:rsidRPr="007064E9">
        <w:rPr>
          <w:rFonts w:asciiTheme="minorHAnsi" w:hAnsiTheme="minorHAnsi" w:cstheme="minorHAnsi"/>
          <w:lang w:val="uk-UA"/>
        </w:rPr>
        <w:t>Кейс 1</w:t>
      </w:r>
      <w:r w:rsidR="007B6F17" w:rsidRPr="007064E9">
        <w:rPr>
          <w:rFonts w:asciiTheme="minorHAnsi" w:hAnsiTheme="minorHAnsi" w:cstheme="minorHAnsi"/>
          <w:lang w:val="uk-UA"/>
        </w:rPr>
        <w:t xml:space="preserve"> (для студентів-медиків)</w:t>
      </w:r>
      <w:r w:rsidRPr="007064E9">
        <w:rPr>
          <w:rFonts w:asciiTheme="minorHAnsi" w:hAnsiTheme="minorHAnsi" w:cstheme="minorHAnsi"/>
          <w:lang w:val="uk-UA"/>
        </w:rPr>
        <w:t xml:space="preserve">: </w:t>
      </w:r>
      <w:r w:rsidR="007B6F17" w:rsidRPr="007064E9">
        <w:rPr>
          <w:rFonts w:asciiTheme="minorHAnsi" w:hAnsiTheme="minorHAnsi" w:cstheme="minorHAnsi"/>
          <w:lang w:val="uk-UA"/>
        </w:rPr>
        <w:t>«</w:t>
      </w:r>
      <w:r w:rsidR="006F0C22" w:rsidRPr="006F0C22">
        <w:rPr>
          <w:lang w:val="uk-UA"/>
        </w:rPr>
        <w:t>Здоров'я планети – здоров'я людини: роль медичного працівника у сталому розвитку</w:t>
      </w:r>
      <w:r w:rsidR="007B6F17" w:rsidRPr="006F0C22">
        <w:rPr>
          <w:rFonts w:asciiTheme="minorHAnsi" w:hAnsiTheme="minorHAnsi" w:cstheme="minorHAnsi"/>
          <w:color w:val="1B1C1D"/>
          <w:lang w:val="uk-UA"/>
        </w:rPr>
        <w:t>»</w:t>
      </w:r>
    </w:p>
    <w:p w14:paraId="1ECAA3E9" w14:textId="77777777" w:rsidR="00A80B41" w:rsidRPr="00A80B41" w:rsidRDefault="007B6F17" w:rsidP="00A80B41">
      <w:pPr>
        <w:pStyle w:val="aff4"/>
        <w:jc w:val="both"/>
        <w:rPr>
          <w:rFonts w:asciiTheme="minorHAnsi" w:hAnsiTheme="minorHAnsi" w:cstheme="minorHAnsi"/>
          <w:sz w:val="22"/>
          <w:szCs w:val="22"/>
          <w:lang w:val="uk-UA"/>
        </w:rPr>
      </w:pPr>
      <w:r w:rsidRPr="00A80B41">
        <w:rPr>
          <w:rStyle w:val="aff3"/>
          <w:rFonts w:asciiTheme="minorHAnsi" w:hAnsiTheme="minorHAnsi" w:cstheme="minorHAnsi"/>
          <w:color w:val="1B1C1D"/>
          <w:sz w:val="22"/>
          <w:szCs w:val="22"/>
          <w:bdr w:val="none" w:sz="0" w:space="0" w:color="auto" w:frame="1"/>
          <w:lang w:val="uk-UA"/>
        </w:rPr>
        <w:t>Сценарій:</w:t>
      </w:r>
      <w:r w:rsidR="00303CE5" w:rsidRPr="00A80B41">
        <w:rPr>
          <w:rStyle w:val="aff3"/>
          <w:rFonts w:asciiTheme="minorHAnsi" w:hAnsiTheme="minorHAnsi" w:cstheme="minorHAnsi"/>
          <w:color w:val="1B1C1D"/>
          <w:sz w:val="22"/>
          <w:szCs w:val="22"/>
          <w:bdr w:val="none" w:sz="0" w:space="0" w:color="auto" w:frame="1"/>
          <w:lang w:val="uk-UA"/>
        </w:rPr>
        <w:t xml:space="preserve"> </w:t>
      </w:r>
      <w:r w:rsidR="00A80B41" w:rsidRPr="00A80B41">
        <w:rPr>
          <w:rFonts w:asciiTheme="minorHAnsi" w:hAnsiTheme="minorHAnsi" w:cstheme="minorHAnsi"/>
          <w:sz w:val="22"/>
          <w:szCs w:val="22"/>
          <w:lang w:val="uk-UA"/>
        </w:rPr>
        <w:t>Міська лікарня №7 активно впроваджує принципи сталого розвитку у свою діяльність. Адміністрація розглядає можливість зменшення екологічного сліду закладу, покращення умов праці персоналу та підвищення обізнаності пацієнтів щодо впливу довкілля на здоров'я.</w:t>
      </w:r>
    </w:p>
    <w:p w14:paraId="5EFED7E4" w14:textId="47A95377" w:rsidR="00A80B41" w:rsidRPr="00A80B41" w:rsidRDefault="00A80B41" w:rsidP="00A80B41">
      <w:pPr>
        <w:spacing w:before="100" w:beforeAutospacing="1" w:after="100" w:afterAutospacing="1" w:line="240" w:lineRule="auto"/>
        <w:jc w:val="both"/>
        <w:rPr>
          <w:rFonts w:asciiTheme="minorHAnsi" w:eastAsia="Times New Roman" w:hAnsiTheme="minorHAnsi" w:cstheme="minorHAnsi"/>
          <w:lang w:val="uk-UA"/>
        </w:rPr>
      </w:pPr>
      <w:r w:rsidRPr="00A80B41">
        <w:rPr>
          <w:rFonts w:asciiTheme="minorHAnsi" w:eastAsia="Times New Roman" w:hAnsiTheme="minorHAnsi" w:cstheme="minorHAnsi"/>
          <w:lang w:val="uk-UA"/>
        </w:rPr>
        <w:t>Ви, як студенти-медики, проходите практику в цій лікарні. Вам необхідно розробити комплексний план заходів, спрямованих на культивування сталого розвитку в медичному закладі та серед його пацієнтів.</w:t>
      </w:r>
    </w:p>
    <w:p w14:paraId="7B70C74E" w14:textId="095F9501" w:rsidR="007B6F17" w:rsidRPr="00A80B41" w:rsidRDefault="00A80B41" w:rsidP="007B6F17">
      <w:pPr>
        <w:pStyle w:val="aff4"/>
        <w:spacing w:after="0" w:afterAutospacing="0"/>
        <w:rPr>
          <w:rFonts w:asciiTheme="minorHAnsi" w:hAnsiTheme="minorHAnsi" w:cstheme="minorHAnsi"/>
          <w:color w:val="1B1C1D"/>
          <w:sz w:val="22"/>
          <w:szCs w:val="22"/>
          <w:lang w:val="uk-UA"/>
        </w:rPr>
      </w:pPr>
      <w:r w:rsidRPr="00A80B41">
        <w:rPr>
          <w:rStyle w:val="aff3"/>
          <w:rFonts w:asciiTheme="minorHAnsi" w:hAnsiTheme="minorHAnsi" w:cstheme="minorHAnsi"/>
          <w:color w:val="1B1C1D"/>
          <w:sz w:val="22"/>
          <w:szCs w:val="22"/>
          <w:bdr w:val="none" w:sz="0" w:space="0" w:color="auto" w:frame="1"/>
          <w:lang w:val="uk-UA"/>
        </w:rPr>
        <w:t>З</w:t>
      </w:r>
      <w:r w:rsidR="007B6F17" w:rsidRPr="00A80B41">
        <w:rPr>
          <w:rStyle w:val="aff3"/>
          <w:rFonts w:asciiTheme="minorHAnsi" w:hAnsiTheme="minorHAnsi" w:cstheme="minorHAnsi"/>
          <w:color w:val="1B1C1D"/>
          <w:sz w:val="22"/>
          <w:szCs w:val="22"/>
          <w:bdr w:val="none" w:sz="0" w:space="0" w:color="auto" w:frame="1"/>
          <w:lang w:val="uk-UA"/>
        </w:rPr>
        <w:t>авдання:</w:t>
      </w:r>
    </w:p>
    <w:p w14:paraId="106A6378" w14:textId="7D1D4174" w:rsidR="00A80B41" w:rsidRPr="00A80B41" w:rsidRDefault="00A80B41" w:rsidP="006F0C22">
      <w:pPr>
        <w:pStyle w:val="af"/>
        <w:numPr>
          <w:ilvl w:val="0"/>
          <w:numId w:val="33"/>
        </w:numPr>
        <w:spacing w:after="0" w:line="240" w:lineRule="auto"/>
        <w:jc w:val="both"/>
        <w:rPr>
          <w:rFonts w:asciiTheme="minorHAnsi" w:eastAsia="Times New Roman" w:hAnsiTheme="minorHAnsi" w:cstheme="minorHAnsi"/>
          <w:lang w:val="uk-UA"/>
        </w:rPr>
      </w:pPr>
      <w:r w:rsidRPr="00A80B41">
        <w:rPr>
          <w:rFonts w:asciiTheme="minorHAnsi" w:eastAsia="Times New Roman" w:hAnsiTheme="minorHAnsi" w:cstheme="minorHAnsi"/>
          <w:b/>
          <w:bCs/>
          <w:lang w:val="uk-UA"/>
        </w:rPr>
        <w:t>Проаналізуйте поточну діяльність лікарні</w:t>
      </w:r>
      <w:r w:rsidRPr="00A80B41">
        <w:rPr>
          <w:rFonts w:asciiTheme="minorHAnsi" w:eastAsia="Times New Roman" w:hAnsiTheme="minorHAnsi" w:cstheme="minorHAnsi"/>
          <w:lang w:val="uk-UA"/>
        </w:rPr>
        <w:t xml:space="preserve"> з точки зору її впливу на довкілля (енергоспоживання, утворення відходів, використання ресурсів). </w:t>
      </w:r>
    </w:p>
    <w:p w14:paraId="5C76BA73" w14:textId="73DA593C" w:rsidR="00A80B41" w:rsidRPr="00A80B41" w:rsidRDefault="00A80B41" w:rsidP="006F0C22">
      <w:pPr>
        <w:pStyle w:val="af"/>
        <w:numPr>
          <w:ilvl w:val="0"/>
          <w:numId w:val="33"/>
        </w:numPr>
        <w:spacing w:after="0" w:line="240" w:lineRule="auto"/>
        <w:jc w:val="both"/>
        <w:rPr>
          <w:rFonts w:asciiTheme="minorHAnsi" w:eastAsia="Times New Roman" w:hAnsiTheme="minorHAnsi" w:cstheme="minorHAnsi"/>
          <w:lang w:val="uk-UA"/>
        </w:rPr>
      </w:pPr>
      <w:r w:rsidRPr="00A80B41">
        <w:rPr>
          <w:rFonts w:asciiTheme="minorHAnsi" w:eastAsia="Times New Roman" w:hAnsiTheme="minorHAnsi" w:cstheme="minorHAnsi"/>
          <w:b/>
          <w:bCs/>
          <w:lang w:val="uk-UA"/>
        </w:rPr>
        <w:t>Запропонуйте конкретні заходи</w:t>
      </w:r>
      <w:r w:rsidRPr="00A80B41">
        <w:rPr>
          <w:rFonts w:asciiTheme="minorHAnsi" w:eastAsia="Times New Roman" w:hAnsiTheme="minorHAnsi" w:cstheme="minorHAnsi"/>
          <w:lang w:val="uk-UA"/>
        </w:rPr>
        <w:t xml:space="preserve"> для зменшення екологічного сліду лікарні (енергоефективність, управління відходами, сталі закупівлі, використання відновлюваних джерел енергії). </w:t>
      </w:r>
    </w:p>
    <w:p w14:paraId="51DBAF09" w14:textId="2E161D23" w:rsidR="00A80B41" w:rsidRPr="00A80B41" w:rsidRDefault="00A80B41" w:rsidP="006F0C22">
      <w:pPr>
        <w:pStyle w:val="af"/>
        <w:numPr>
          <w:ilvl w:val="0"/>
          <w:numId w:val="33"/>
        </w:numPr>
        <w:spacing w:after="0" w:line="240" w:lineRule="auto"/>
        <w:jc w:val="both"/>
        <w:rPr>
          <w:rFonts w:asciiTheme="minorHAnsi" w:eastAsia="Times New Roman" w:hAnsiTheme="minorHAnsi" w:cstheme="minorHAnsi"/>
          <w:lang w:val="uk-UA"/>
        </w:rPr>
      </w:pPr>
      <w:r w:rsidRPr="00A80B41">
        <w:rPr>
          <w:rFonts w:asciiTheme="minorHAnsi" w:eastAsia="Times New Roman" w:hAnsiTheme="minorHAnsi" w:cstheme="minorHAnsi"/>
          <w:b/>
          <w:bCs/>
          <w:lang w:val="uk-UA"/>
        </w:rPr>
        <w:t>Розробіть програму інформування та навчання</w:t>
      </w:r>
      <w:r w:rsidRPr="00A80B41">
        <w:rPr>
          <w:rFonts w:asciiTheme="minorHAnsi" w:eastAsia="Times New Roman" w:hAnsiTheme="minorHAnsi" w:cstheme="minorHAnsi"/>
          <w:lang w:val="uk-UA"/>
        </w:rPr>
        <w:t xml:space="preserve"> медичного персоналу щодо принципів сталого розвитку та їхнього застосування в медичній практиці. </w:t>
      </w:r>
    </w:p>
    <w:p w14:paraId="73D6BD44" w14:textId="0FBDE0A5" w:rsidR="00A80B41" w:rsidRPr="00A80B41" w:rsidRDefault="00A80B41" w:rsidP="006F0C22">
      <w:pPr>
        <w:pStyle w:val="af"/>
        <w:numPr>
          <w:ilvl w:val="0"/>
          <w:numId w:val="33"/>
        </w:numPr>
        <w:spacing w:after="0" w:line="240" w:lineRule="auto"/>
        <w:jc w:val="both"/>
        <w:rPr>
          <w:rFonts w:asciiTheme="minorHAnsi" w:eastAsia="Times New Roman" w:hAnsiTheme="minorHAnsi" w:cstheme="minorHAnsi"/>
          <w:lang w:val="uk-UA"/>
        </w:rPr>
      </w:pPr>
      <w:r w:rsidRPr="00A80B41">
        <w:rPr>
          <w:rFonts w:asciiTheme="minorHAnsi" w:eastAsia="Times New Roman" w:hAnsiTheme="minorHAnsi" w:cstheme="minorHAnsi"/>
          <w:b/>
          <w:bCs/>
          <w:lang w:val="uk-UA"/>
        </w:rPr>
        <w:t>Створіть інформаційні матеріали для пацієнтів</w:t>
      </w:r>
      <w:r w:rsidRPr="00A80B41">
        <w:rPr>
          <w:rFonts w:asciiTheme="minorHAnsi" w:eastAsia="Times New Roman" w:hAnsiTheme="minorHAnsi" w:cstheme="minorHAnsi"/>
          <w:lang w:val="uk-UA"/>
        </w:rPr>
        <w:t xml:space="preserve"> про зв'язок між здоров'ям людини та станом довкілля, а також про способи ведення більш екологічно відповідального способу життя. </w:t>
      </w:r>
    </w:p>
    <w:p w14:paraId="2F27E9E1" w14:textId="38C572B3" w:rsidR="007B6F17" w:rsidRPr="00A80B41" w:rsidRDefault="00A80B41" w:rsidP="006F0C22">
      <w:pPr>
        <w:numPr>
          <w:ilvl w:val="0"/>
          <w:numId w:val="33"/>
        </w:numPr>
        <w:spacing w:before="100" w:beforeAutospacing="1" w:after="120" w:line="240" w:lineRule="auto"/>
        <w:jc w:val="both"/>
        <w:rPr>
          <w:rFonts w:asciiTheme="minorHAnsi" w:hAnsiTheme="minorHAnsi" w:cstheme="minorHAnsi"/>
          <w:color w:val="1B1C1D"/>
          <w:lang w:val="uk-UA"/>
        </w:rPr>
      </w:pPr>
      <w:r w:rsidRPr="00A80B41">
        <w:rPr>
          <w:rFonts w:asciiTheme="minorHAnsi" w:eastAsia="Times New Roman" w:hAnsiTheme="minorHAnsi" w:cstheme="minorHAnsi"/>
          <w:b/>
          <w:bCs/>
          <w:lang w:val="uk-UA"/>
        </w:rPr>
        <w:t>Обґрунтуйте економічну та соціальну доцільність</w:t>
      </w:r>
      <w:r w:rsidRPr="00A80B41">
        <w:rPr>
          <w:rFonts w:asciiTheme="minorHAnsi" w:eastAsia="Times New Roman" w:hAnsiTheme="minorHAnsi" w:cstheme="minorHAnsi"/>
          <w:lang w:val="uk-UA"/>
        </w:rPr>
        <w:t xml:space="preserve"> запропонованих заходів для лікарні та громади.</w:t>
      </w:r>
    </w:p>
    <w:p w14:paraId="294417B5" w14:textId="3992A6CB" w:rsidR="007B6F17" w:rsidRPr="007064E9" w:rsidRDefault="007B6F17" w:rsidP="00303CE5">
      <w:pPr>
        <w:pStyle w:val="aff4"/>
        <w:spacing w:after="240" w:afterAutospacing="0"/>
        <w:jc w:val="both"/>
        <w:rPr>
          <w:rFonts w:asciiTheme="minorHAnsi" w:hAnsiTheme="minorHAnsi" w:cstheme="minorHAnsi"/>
          <w:color w:val="1B1C1D"/>
          <w:lang w:val="uk-UA"/>
        </w:rPr>
      </w:pPr>
      <w:r w:rsidRPr="007064E9">
        <w:rPr>
          <w:rFonts w:asciiTheme="minorHAnsi" w:hAnsiTheme="minorHAnsi" w:cstheme="minorHAnsi"/>
          <w:color w:val="1B1C1D"/>
          <w:lang w:val="uk-UA"/>
        </w:rPr>
        <w:t xml:space="preserve">Цей кейс дозволить студентам-медикам застосувати свої знання з різних медичних дисциплін, а також розвинути навички критичного мислення, аналізу, командної роботи та комунікації в контексті важливої проблеми сталого розвитку. </w:t>
      </w:r>
    </w:p>
    <w:p w14:paraId="22502050" w14:textId="49B5C327" w:rsidR="00303CE5" w:rsidRPr="007064E9" w:rsidRDefault="009A267B" w:rsidP="00303CE5">
      <w:pPr>
        <w:pStyle w:val="2"/>
        <w:rPr>
          <w:rFonts w:asciiTheme="minorHAnsi" w:hAnsiTheme="minorHAnsi" w:cstheme="minorHAnsi"/>
          <w:color w:val="1B1C1D"/>
          <w:lang w:val="uk-UA"/>
        </w:rPr>
      </w:pPr>
      <w:r w:rsidRPr="007064E9">
        <w:rPr>
          <w:rFonts w:asciiTheme="minorHAnsi" w:hAnsiTheme="minorHAnsi" w:cstheme="minorHAnsi"/>
          <w:lang w:val="uk-UA"/>
        </w:rPr>
        <w:lastRenderedPageBreak/>
        <w:t xml:space="preserve">Кейс 2 </w:t>
      </w:r>
      <w:r w:rsidR="00303CE5" w:rsidRPr="007064E9">
        <w:rPr>
          <w:rFonts w:asciiTheme="minorHAnsi" w:hAnsiTheme="minorHAnsi" w:cstheme="minorHAnsi"/>
          <w:lang w:val="uk-UA"/>
        </w:rPr>
        <w:t xml:space="preserve">(для студентів інженерних спеціальностей): </w:t>
      </w:r>
      <w:r w:rsidR="00303CE5" w:rsidRPr="007064E9">
        <w:rPr>
          <w:rFonts w:asciiTheme="minorHAnsi" w:hAnsiTheme="minorHAnsi" w:cstheme="minorHAnsi"/>
          <w:color w:val="1B1C1D"/>
          <w:lang w:val="uk-UA"/>
        </w:rPr>
        <w:t>"</w:t>
      </w:r>
      <w:r w:rsidR="006F0C22" w:rsidRPr="006F0C22">
        <w:rPr>
          <w:rFonts w:ascii="Arial" w:hAnsi="Arial" w:cs="Arial"/>
          <w:lang w:val="uk-UA"/>
        </w:rPr>
        <w:t>Інженерія сталого майбутнього: розробка екологічно відповідальних технологій</w:t>
      </w:r>
      <w:r w:rsidR="00303CE5" w:rsidRPr="007064E9">
        <w:rPr>
          <w:rFonts w:asciiTheme="minorHAnsi" w:hAnsiTheme="minorHAnsi" w:cstheme="minorHAnsi"/>
          <w:color w:val="1B1C1D"/>
          <w:lang w:val="uk-UA"/>
        </w:rPr>
        <w:t>"</w:t>
      </w:r>
    </w:p>
    <w:p w14:paraId="6F45BE38" w14:textId="4EB31DE6" w:rsidR="00303CE5" w:rsidRPr="006F0C22" w:rsidRDefault="00303CE5" w:rsidP="006F0C22">
      <w:pPr>
        <w:pStyle w:val="aff4"/>
        <w:spacing w:after="0" w:afterAutospacing="0"/>
        <w:jc w:val="both"/>
        <w:rPr>
          <w:rFonts w:asciiTheme="minorHAnsi" w:hAnsiTheme="minorHAnsi" w:cstheme="minorHAnsi"/>
          <w:color w:val="1B1C1D"/>
          <w:sz w:val="22"/>
          <w:szCs w:val="22"/>
          <w:lang w:val="uk-UA"/>
        </w:rPr>
      </w:pPr>
      <w:r w:rsidRPr="007064E9">
        <w:rPr>
          <w:rStyle w:val="aff3"/>
          <w:rFonts w:asciiTheme="minorHAnsi" w:hAnsiTheme="minorHAnsi" w:cstheme="minorHAnsi"/>
          <w:color w:val="1B1C1D"/>
          <w:bdr w:val="none" w:sz="0" w:space="0" w:color="auto" w:frame="1"/>
          <w:lang w:val="uk-UA"/>
        </w:rPr>
        <w:t xml:space="preserve">Сценарій: </w:t>
      </w:r>
      <w:r w:rsidR="006F0C22" w:rsidRPr="006F0C22">
        <w:rPr>
          <w:rFonts w:asciiTheme="minorHAnsi" w:hAnsiTheme="minorHAnsi" w:cstheme="minorHAnsi"/>
          <w:sz w:val="22"/>
          <w:szCs w:val="22"/>
          <w:lang w:val="uk-UA"/>
        </w:rPr>
        <w:t>Місцевий промисловий гігант планує модернізацію виробництва з метою зменшення негативного впливу на довкілля та підвищення енергоефективності. Ваша інженерна команда отримала завдання розробити інноваційні технологічні рішення, що відповідають принципам сталого розвитку</w:t>
      </w:r>
      <w:r w:rsidRPr="006F0C22">
        <w:rPr>
          <w:rFonts w:asciiTheme="minorHAnsi" w:hAnsiTheme="minorHAnsi" w:cstheme="minorHAnsi"/>
          <w:color w:val="1B1C1D"/>
          <w:sz w:val="22"/>
          <w:szCs w:val="22"/>
          <w:lang w:val="uk-UA"/>
        </w:rPr>
        <w:t>.</w:t>
      </w:r>
    </w:p>
    <w:p w14:paraId="619F61DA" w14:textId="0C85A690" w:rsidR="00303CE5" w:rsidRPr="007064E9" w:rsidRDefault="006F0C22" w:rsidP="00303CE5">
      <w:pPr>
        <w:pStyle w:val="aff4"/>
        <w:spacing w:after="0" w:afterAutospacing="0"/>
        <w:rPr>
          <w:rFonts w:asciiTheme="minorHAnsi" w:hAnsiTheme="minorHAnsi" w:cstheme="minorHAnsi"/>
          <w:color w:val="1B1C1D"/>
          <w:lang w:val="uk-UA"/>
        </w:rPr>
      </w:pPr>
      <w:r>
        <w:rPr>
          <w:rStyle w:val="aff3"/>
          <w:rFonts w:asciiTheme="minorHAnsi" w:hAnsiTheme="minorHAnsi" w:cstheme="minorHAnsi"/>
          <w:color w:val="1B1C1D"/>
          <w:bdr w:val="none" w:sz="0" w:space="0" w:color="auto" w:frame="1"/>
          <w:lang w:val="uk-UA"/>
        </w:rPr>
        <w:t>З</w:t>
      </w:r>
      <w:r w:rsidR="00303CE5" w:rsidRPr="007064E9">
        <w:rPr>
          <w:rStyle w:val="aff3"/>
          <w:rFonts w:asciiTheme="minorHAnsi" w:hAnsiTheme="minorHAnsi" w:cstheme="minorHAnsi"/>
          <w:color w:val="1B1C1D"/>
          <w:bdr w:val="none" w:sz="0" w:space="0" w:color="auto" w:frame="1"/>
          <w:lang w:val="uk-UA"/>
        </w:rPr>
        <w:t>авдання:</w:t>
      </w:r>
    </w:p>
    <w:p w14:paraId="083338B8" w14:textId="24E3C890" w:rsidR="006F0C22" w:rsidRPr="006F0C22" w:rsidRDefault="006F0C22" w:rsidP="006F0C22">
      <w:pPr>
        <w:pStyle w:val="af"/>
        <w:numPr>
          <w:ilvl w:val="0"/>
          <w:numId w:val="32"/>
        </w:numPr>
        <w:spacing w:after="0" w:line="240" w:lineRule="auto"/>
        <w:jc w:val="both"/>
        <w:rPr>
          <w:rFonts w:asciiTheme="minorHAnsi" w:eastAsia="Times New Roman" w:hAnsiTheme="minorHAnsi" w:cstheme="minorHAnsi"/>
          <w:lang w:val="uk-UA"/>
        </w:rPr>
      </w:pPr>
      <w:r w:rsidRPr="006F0C22">
        <w:rPr>
          <w:rFonts w:asciiTheme="minorHAnsi" w:eastAsia="Times New Roman" w:hAnsiTheme="minorHAnsi" w:cstheme="minorHAnsi"/>
          <w:b/>
          <w:bCs/>
          <w:lang w:val="uk-UA"/>
        </w:rPr>
        <w:t>Проаналізуйте існуючі технологічні процеси підприємства</w:t>
      </w:r>
      <w:r w:rsidRPr="006F0C22">
        <w:rPr>
          <w:rFonts w:asciiTheme="minorHAnsi" w:eastAsia="Times New Roman" w:hAnsiTheme="minorHAnsi" w:cstheme="minorHAnsi"/>
          <w:lang w:val="uk-UA"/>
        </w:rPr>
        <w:t xml:space="preserve"> з точки зору їхньої ресурсоємності, енергоспоживання та утворення відходів. </w:t>
      </w:r>
    </w:p>
    <w:p w14:paraId="30138FEF" w14:textId="16552497" w:rsidR="006F0C22" w:rsidRPr="006F0C22" w:rsidRDefault="006F0C22" w:rsidP="006F0C22">
      <w:pPr>
        <w:pStyle w:val="af"/>
        <w:numPr>
          <w:ilvl w:val="0"/>
          <w:numId w:val="32"/>
        </w:numPr>
        <w:spacing w:after="0" w:line="240" w:lineRule="auto"/>
        <w:jc w:val="both"/>
        <w:rPr>
          <w:rFonts w:asciiTheme="minorHAnsi" w:eastAsia="Times New Roman" w:hAnsiTheme="minorHAnsi" w:cstheme="minorHAnsi"/>
          <w:lang w:val="uk-UA"/>
        </w:rPr>
      </w:pPr>
      <w:r w:rsidRPr="006F0C22">
        <w:rPr>
          <w:rFonts w:asciiTheme="minorHAnsi" w:eastAsia="Times New Roman" w:hAnsiTheme="minorHAnsi" w:cstheme="minorHAnsi"/>
          <w:b/>
          <w:bCs/>
          <w:lang w:val="uk-UA"/>
        </w:rPr>
        <w:t>Запропонуйте конкретні інженерні рішення</w:t>
      </w:r>
      <w:r w:rsidRPr="006F0C22">
        <w:rPr>
          <w:rFonts w:asciiTheme="minorHAnsi" w:eastAsia="Times New Roman" w:hAnsiTheme="minorHAnsi" w:cstheme="minorHAnsi"/>
          <w:lang w:val="uk-UA"/>
        </w:rPr>
        <w:t xml:space="preserve"> для оптимізації виробництва, зменшення викидів забруднюючих речовин, впровадження енергозберігаючих технологій та використання відновлюваних джерел енергії. </w:t>
      </w:r>
    </w:p>
    <w:p w14:paraId="79859A4A" w14:textId="14BB053D" w:rsidR="006F0C22" w:rsidRPr="006F0C22" w:rsidRDefault="006F0C22" w:rsidP="006F0C22">
      <w:pPr>
        <w:pStyle w:val="af"/>
        <w:numPr>
          <w:ilvl w:val="0"/>
          <w:numId w:val="32"/>
        </w:numPr>
        <w:spacing w:after="0" w:line="240" w:lineRule="auto"/>
        <w:jc w:val="both"/>
        <w:rPr>
          <w:rFonts w:asciiTheme="minorHAnsi" w:eastAsia="Times New Roman" w:hAnsiTheme="minorHAnsi" w:cstheme="minorHAnsi"/>
          <w:lang w:val="uk-UA"/>
        </w:rPr>
      </w:pPr>
      <w:r w:rsidRPr="006F0C22">
        <w:rPr>
          <w:rFonts w:asciiTheme="minorHAnsi" w:eastAsia="Times New Roman" w:hAnsiTheme="minorHAnsi" w:cstheme="minorHAnsi"/>
          <w:b/>
          <w:bCs/>
          <w:lang w:val="uk-UA"/>
        </w:rPr>
        <w:t>Розробіть проєкт системи управління відходами</w:t>
      </w:r>
      <w:r w:rsidRPr="006F0C22">
        <w:rPr>
          <w:rFonts w:asciiTheme="minorHAnsi" w:eastAsia="Times New Roman" w:hAnsiTheme="minorHAnsi" w:cstheme="minorHAnsi"/>
          <w:lang w:val="uk-UA"/>
        </w:rPr>
        <w:t xml:space="preserve"> підприємства, включаючи їхню мінімізацію, повторне використання та переробку. </w:t>
      </w:r>
    </w:p>
    <w:p w14:paraId="157CFA41" w14:textId="5712E9C0" w:rsidR="006F0C22" w:rsidRPr="006F0C22" w:rsidRDefault="006F0C22" w:rsidP="006F0C22">
      <w:pPr>
        <w:pStyle w:val="af"/>
        <w:numPr>
          <w:ilvl w:val="0"/>
          <w:numId w:val="32"/>
        </w:numPr>
        <w:spacing w:after="0" w:line="240" w:lineRule="auto"/>
        <w:jc w:val="both"/>
        <w:rPr>
          <w:rFonts w:asciiTheme="minorHAnsi" w:eastAsia="Times New Roman" w:hAnsiTheme="minorHAnsi" w:cstheme="minorHAnsi"/>
          <w:lang w:val="uk-UA"/>
        </w:rPr>
      </w:pPr>
      <w:r w:rsidRPr="006F0C22">
        <w:rPr>
          <w:rFonts w:asciiTheme="minorHAnsi" w:eastAsia="Times New Roman" w:hAnsiTheme="minorHAnsi" w:cstheme="minorHAnsi"/>
          <w:b/>
          <w:bCs/>
          <w:lang w:val="uk-UA"/>
        </w:rPr>
        <w:t>Проведіть техніко-економічне обґрунтування</w:t>
      </w:r>
      <w:r w:rsidRPr="006F0C22">
        <w:rPr>
          <w:rFonts w:asciiTheme="minorHAnsi" w:eastAsia="Times New Roman" w:hAnsiTheme="minorHAnsi" w:cstheme="minorHAnsi"/>
          <w:lang w:val="uk-UA"/>
        </w:rPr>
        <w:t xml:space="preserve"> запропонованих технологічних рішень, оцінивши їхню вартість, термін окупності та екологічну ефективність. </w:t>
      </w:r>
    </w:p>
    <w:p w14:paraId="47DA3078" w14:textId="0ECC29D5" w:rsidR="006F0C22" w:rsidRPr="006F0C22" w:rsidRDefault="006F0C22" w:rsidP="006F0C22">
      <w:pPr>
        <w:pStyle w:val="aff4"/>
        <w:numPr>
          <w:ilvl w:val="0"/>
          <w:numId w:val="32"/>
        </w:numPr>
        <w:spacing w:after="240" w:afterAutospacing="0"/>
        <w:jc w:val="both"/>
        <w:rPr>
          <w:rFonts w:asciiTheme="minorHAnsi" w:hAnsiTheme="minorHAnsi" w:cstheme="minorHAnsi"/>
          <w:sz w:val="22"/>
          <w:szCs w:val="22"/>
          <w:lang w:val="uk-UA"/>
        </w:rPr>
      </w:pPr>
      <w:r w:rsidRPr="006F0C22">
        <w:rPr>
          <w:rFonts w:asciiTheme="minorHAnsi" w:hAnsiTheme="minorHAnsi" w:cstheme="minorHAnsi"/>
          <w:b/>
          <w:bCs/>
          <w:sz w:val="22"/>
          <w:szCs w:val="22"/>
          <w:lang w:val="uk-UA"/>
        </w:rPr>
        <w:t>Оцініть потенційний соціальний вплив</w:t>
      </w:r>
      <w:r w:rsidRPr="006F0C22">
        <w:rPr>
          <w:rFonts w:asciiTheme="minorHAnsi" w:hAnsiTheme="minorHAnsi" w:cstheme="minorHAnsi"/>
          <w:sz w:val="22"/>
          <w:szCs w:val="22"/>
          <w:lang w:val="uk-UA"/>
        </w:rPr>
        <w:t xml:space="preserve"> впровадження нових технологій на працівників підприємства та місцеву громаду.</w:t>
      </w:r>
    </w:p>
    <w:p w14:paraId="699A4BFD" w14:textId="39CEA69A" w:rsidR="00303CE5" w:rsidRPr="007064E9" w:rsidRDefault="00303CE5" w:rsidP="006F0C22">
      <w:pPr>
        <w:pStyle w:val="aff4"/>
        <w:spacing w:after="240" w:afterAutospacing="0"/>
        <w:jc w:val="both"/>
        <w:rPr>
          <w:rFonts w:asciiTheme="minorHAnsi" w:hAnsiTheme="minorHAnsi" w:cstheme="minorHAnsi"/>
          <w:color w:val="1B1C1D"/>
          <w:lang w:val="uk-UA"/>
        </w:rPr>
      </w:pPr>
      <w:r w:rsidRPr="007064E9">
        <w:rPr>
          <w:rFonts w:asciiTheme="minorHAnsi" w:hAnsiTheme="minorHAnsi" w:cstheme="minorHAnsi"/>
          <w:color w:val="1B1C1D"/>
          <w:lang w:val="uk-UA"/>
        </w:rPr>
        <w:t xml:space="preserve">Цей кейс надасть студентам інженерних спеціальностей можливість застосувати свої технічні знання для вирішення реальної екологічної проблеми, враховуючи економічні та соціальні аспекти сталого розвитку. </w:t>
      </w:r>
    </w:p>
    <w:p w14:paraId="1A703F1A" w14:textId="43122D11" w:rsidR="00F27E9E" w:rsidRPr="006F0C22" w:rsidRDefault="009A267B" w:rsidP="00F27E9E">
      <w:pPr>
        <w:pStyle w:val="2"/>
        <w:rPr>
          <w:rFonts w:asciiTheme="minorHAnsi" w:hAnsiTheme="minorHAnsi" w:cstheme="minorHAnsi"/>
          <w:lang w:val="uk-UA"/>
        </w:rPr>
      </w:pPr>
      <w:r w:rsidRPr="007064E9">
        <w:rPr>
          <w:rFonts w:asciiTheme="minorHAnsi" w:hAnsiTheme="minorHAnsi" w:cstheme="minorHAnsi"/>
          <w:lang w:val="uk-UA"/>
        </w:rPr>
        <w:t>Кейс 3</w:t>
      </w:r>
      <w:r w:rsidR="00303CE5" w:rsidRPr="007064E9">
        <w:rPr>
          <w:rFonts w:asciiTheme="minorHAnsi" w:hAnsiTheme="minorHAnsi" w:cstheme="minorHAnsi"/>
          <w:lang w:val="uk-UA"/>
        </w:rPr>
        <w:t xml:space="preserve"> (для студенті</w:t>
      </w:r>
      <w:r w:rsidR="00303CE5" w:rsidRPr="006F0C22">
        <w:rPr>
          <w:rFonts w:asciiTheme="minorHAnsi" w:hAnsiTheme="minorHAnsi" w:cstheme="minorHAnsi"/>
          <w:lang w:val="uk-UA"/>
        </w:rPr>
        <w:t xml:space="preserve">в соціальної сфери, наприклад, психологів і соціальних працівників): </w:t>
      </w:r>
      <w:r w:rsidR="00F27E9E" w:rsidRPr="006F0C22">
        <w:rPr>
          <w:rFonts w:asciiTheme="minorHAnsi" w:hAnsiTheme="minorHAnsi" w:cstheme="minorHAnsi"/>
          <w:lang w:val="uk-UA"/>
        </w:rPr>
        <w:t>«</w:t>
      </w:r>
      <w:r w:rsidR="006F0C22" w:rsidRPr="006F0C22">
        <w:rPr>
          <w:lang w:val="uk-UA"/>
        </w:rPr>
        <w:t>Психосоціальні аспекти сталого розвитку: підтримка вразливих груп населення</w:t>
      </w:r>
      <w:r w:rsidR="00F27E9E" w:rsidRPr="006F0C22">
        <w:rPr>
          <w:rFonts w:asciiTheme="minorHAnsi" w:hAnsiTheme="minorHAnsi" w:cstheme="minorHAnsi"/>
          <w:lang w:val="uk-UA"/>
        </w:rPr>
        <w:t>»</w:t>
      </w:r>
    </w:p>
    <w:p w14:paraId="0448931D" w14:textId="77777777" w:rsidR="006F0C22" w:rsidRPr="006F0C22" w:rsidRDefault="00F27E9E" w:rsidP="006F0C22">
      <w:pPr>
        <w:pStyle w:val="aff4"/>
        <w:jc w:val="both"/>
        <w:rPr>
          <w:rFonts w:asciiTheme="minorHAnsi" w:hAnsiTheme="minorHAnsi" w:cstheme="minorHAnsi"/>
          <w:sz w:val="22"/>
          <w:szCs w:val="22"/>
          <w:lang w:val="uk-UA"/>
        </w:rPr>
      </w:pPr>
      <w:r w:rsidRPr="006F0C22">
        <w:rPr>
          <w:rStyle w:val="aff3"/>
          <w:rFonts w:asciiTheme="minorHAnsi" w:hAnsiTheme="minorHAnsi" w:cstheme="minorHAnsi"/>
          <w:sz w:val="22"/>
          <w:szCs w:val="22"/>
          <w:lang w:val="uk-UA"/>
        </w:rPr>
        <w:t>Сценарій:</w:t>
      </w:r>
      <w:r w:rsidR="006F0C22" w:rsidRPr="006F0C22">
        <w:rPr>
          <w:rStyle w:val="aff3"/>
          <w:rFonts w:asciiTheme="minorHAnsi" w:hAnsiTheme="minorHAnsi" w:cstheme="minorHAnsi"/>
          <w:sz w:val="22"/>
          <w:szCs w:val="22"/>
          <w:lang w:val="uk-UA"/>
        </w:rPr>
        <w:t xml:space="preserve"> </w:t>
      </w:r>
      <w:r w:rsidR="006F0C22" w:rsidRPr="006F0C22">
        <w:rPr>
          <w:rFonts w:asciiTheme="minorHAnsi" w:hAnsiTheme="minorHAnsi" w:cstheme="minorHAnsi"/>
          <w:sz w:val="22"/>
          <w:szCs w:val="22"/>
          <w:lang w:val="uk-UA"/>
        </w:rPr>
        <w:t>У вашому місті реалізується програма переходу до сталого розвитку, що включає закриття застарілих вугільних шахт та впровадження нових "зелених" технологій. Ці зміни мають значний соціально-економічний та психологічний вплив на мешканців, особливо на колишніх шахтарів та їхні родини.</w:t>
      </w:r>
    </w:p>
    <w:p w14:paraId="6F406BE4" w14:textId="77777777" w:rsidR="006F0C22" w:rsidRPr="006F0C22" w:rsidRDefault="006F0C22" w:rsidP="006F0C22">
      <w:pPr>
        <w:spacing w:before="100" w:beforeAutospacing="1" w:after="100" w:afterAutospacing="1" w:line="240" w:lineRule="auto"/>
        <w:jc w:val="both"/>
        <w:rPr>
          <w:rFonts w:asciiTheme="minorHAnsi" w:eastAsia="Times New Roman" w:hAnsiTheme="minorHAnsi" w:cstheme="minorHAnsi"/>
          <w:lang w:val="uk-UA"/>
        </w:rPr>
      </w:pPr>
      <w:r w:rsidRPr="006F0C22">
        <w:rPr>
          <w:rFonts w:asciiTheme="minorHAnsi" w:eastAsia="Times New Roman" w:hAnsiTheme="minorHAnsi" w:cstheme="minorHAnsi"/>
          <w:lang w:val="uk-UA"/>
        </w:rPr>
        <w:lastRenderedPageBreak/>
        <w:t>Ви, як майбутні психологи та соціальні працівники, працюєте в центрі соціальної підтримки. Вам необхідно розробити програму психосоціальної допомоги для осіб, які постраждали від цих змін, та сприяти їхній адаптації до нових умов</w:t>
      </w:r>
    </w:p>
    <w:p w14:paraId="3F057B14" w14:textId="6A99FE9D" w:rsidR="00F27E9E" w:rsidRPr="006F0C22" w:rsidRDefault="006F0C22" w:rsidP="006F0C22">
      <w:pPr>
        <w:pStyle w:val="aff4"/>
        <w:jc w:val="both"/>
        <w:rPr>
          <w:rFonts w:asciiTheme="minorHAnsi" w:hAnsiTheme="minorHAnsi" w:cstheme="minorHAnsi"/>
          <w:sz w:val="22"/>
          <w:szCs w:val="22"/>
          <w:lang w:val="uk-UA"/>
        </w:rPr>
      </w:pPr>
      <w:r w:rsidRPr="006F0C22">
        <w:rPr>
          <w:rStyle w:val="aff3"/>
          <w:rFonts w:asciiTheme="minorHAnsi" w:hAnsiTheme="minorHAnsi" w:cstheme="minorHAnsi"/>
          <w:sz w:val="22"/>
          <w:szCs w:val="22"/>
          <w:lang w:val="uk-UA"/>
        </w:rPr>
        <w:t>З</w:t>
      </w:r>
      <w:r w:rsidR="00F27E9E" w:rsidRPr="006F0C22">
        <w:rPr>
          <w:rStyle w:val="aff3"/>
          <w:rFonts w:asciiTheme="minorHAnsi" w:hAnsiTheme="minorHAnsi" w:cstheme="minorHAnsi"/>
          <w:sz w:val="22"/>
          <w:szCs w:val="22"/>
          <w:lang w:val="uk-UA"/>
        </w:rPr>
        <w:t>авдання:</w:t>
      </w:r>
    </w:p>
    <w:p w14:paraId="38FC86AF" w14:textId="3A249850" w:rsidR="006F0C22" w:rsidRPr="006F0C22" w:rsidRDefault="006F0C22" w:rsidP="006F0C22">
      <w:pPr>
        <w:pStyle w:val="af"/>
        <w:numPr>
          <w:ilvl w:val="0"/>
          <w:numId w:val="35"/>
        </w:numPr>
        <w:spacing w:after="0" w:line="240" w:lineRule="auto"/>
        <w:jc w:val="both"/>
        <w:rPr>
          <w:rFonts w:asciiTheme="minorHAnsi" w:eastAsia="Times New Roman" w:hAnsiTheme="minorHAnsi" w:cstheme="minorHAnsi"/>
          <w:lang w:val="uk-UA"/>
        </w:rPr>
      </w:pPr>
      <w:r w:rsidRPr="006F0C22">
        <w:rPr>
          <w:rFonts w:asciiTheme="minorHAnsi" w:eastAsia="Times New Roman" w:hAnsiTheme="minorHAnsi" w:cstheme="minorHAnsi"/>
          <w:lang w:val="uk-UA"/>
        </w:rPr>
        <w:t>В</w:t>
      </w:r>
      <w:r w:rsidRPr="006F0C22">
        <w:rPr>
          <w:rFonts w:asciiTheme="minorHAnsi" w:eastAsia="Times New Roman" w:hAnsiTheme="minorHAnsi" w:cstheme="minorHAnsi"/>
          <w:b/>
          <w:bCs/>
          <w:lang w:val="uk-UA"/>
        </w:rPr>
        <w:t>изначте основні психологічні та соціальні проблеми</w:t>
      </w:r>
      <w:r w:rsidRPr="006F0C22">
        <w:rPr>
          <w:rFonts w:asciiTheme="minorHAnsi" w:eastAsia="Times New Roman" w:hAnsiTheme="minorHAnsi" w:cstheme="minorHAnsi"/>
          <w:lang w:val="uk-UA"/>
        </w:rPr>
        <w:t xml:space="preserve">, з якими стикаються мешканці внаслідок переходу до сталого розвитку (втрата роботи, зміна соціального статусу, тривожність щодо майбутнього, руйнування соціальних зв'язків). </w:t>
      </w:r>
    </w:p>
    <w:p w14:paraId="4AC7BF04" w14:textId="66EE2032" w:rsidR="006F0C22" w:rsidRPr="006F0C22" w:rsidRDefault="006F0C22" w:rsidP="006F0C22">
      <w:pPr>
        <w:pStyle w:val="af"/>
        <w:numPr>
          <w:ilvl w:val="0"/>
          <w:numId w:val="35"/>
        </w:numPr>
        <w:spacing w:after="0" w:line="240" w:lineRule="auto"/>
        <w:jc w:val="both"/>
        <w:rPr>
          <w:rFonts w:asciiTheme="minorHAnsi" w:eastAsia="Times New Roman" w:hAnsiTheme="minorHAnsi" w:cstheme="minorHAnsi"/>
          <w:lang w:val="uk-UA"/>
        </w:rPr>
      </w:pPr>
      <w:r w:rsidRPr="006F0C22">
        <w:rPr>
          <w:rFonts w:asciiTheme="minorHAnsi" w:eastAsia="Times New Roman" w:hAnsiTheme="minorHAnsi" w:cstheme="minorHAnsi"/>
          <w:b/>
          <w:bCs/>
          <w:lang w:val="uk-UA"/>
        </w:rPr>
        <w:t>Розробіть комплекс заходів психологічної підтримки</w:t>
      </w:r>
      <w:r w:rsidRPr="006F0C22">
        <w:rPr>
          <w:rFonts w:asciiTheme="minorHAnsi" w:eastAsia="Times New Roman" w:hAnsiTheme="minorHAnsi" w:cstheme="minorHAnsi"/>
          <w:lang w:val="uk-UA"/>
        </w:rPr>
        <w:t xml:space="preserve"> (індивідуальні консультації, групи підтримки, тренінги з управління стресом, програми розвитку життєстійкості). </w:t>
      </w:r>
    </w:p>
    <w:p w14:paraId="6BF7D551" w14:textId="03930FAA" w:rsidR="006F0C22" w:rsidRPr="006F0C22" w:rsidRDefault="006F0C22" w:rsidP="006F0C22">
      <w:pPr>
        <w:pStyle w:val="af"/>
        <w:numPr>
          <w:ilvl w:val="0"/>
          <w:numId w:val="35"/>
        </w:numPr>
        <w:spacing w:after="0" w:line="240" w:lineRule="auto"/>
        <w:jc w:val="both"/>
        <w:rPr>
          <w:rFonts w:asciiTheme="minorHAnsi" w:eastAsia="Times New Roman" w:hAnsiTheme="minorHAnsi" w:cstheme="minorHAnsi"/>
          <w:lang w:val="uk-UA"/>
        </w:rPr>
      </w:pPr>
      <w:r w:rsidRPr="006F0C22">
        <w:rPr>
          <w:rFonts w:asciiTheme="minorHAnsi" w:eastAsia="Times New Roman" w:hAnsiTheme="minorHAnsi" w:cstheme="minorHAnsi"/>
          <w:b/>
          <w:bCs/>
          <w:lang w:val="uk-UA"/>
        </w:rPr>
        <w:t>Запропонуйте стратегії соціальної роботи</w:t>
      </w:r>
      <w:r w:rsidRPr="006F0C22">
        <w:rPr>
          <w:rFonts w:asciiTheme="minorHAnsi" w:eastAsia="Times New Roman" w:hAnsiTheme="minorHAnsi" w:cstheme="minorHAnsi"/>
          <w:lang w:val="uk-UA"/>
        </w:rPr>
        <w:t xml:space="preserve">, спрямовані на підтримку працевлаштування, перекваліфікацію та соціальну інтеграцію постраждалих осіб. </w:t>
      </w:r>
    </w:p>
    <w:p w14:paraId="1DBF6E9A" w14:textId="6D62820B" w:rsidR="006F0C22" w:rsidRPr="006F0C22" w:rsidRDefault="006F0C22" w:rsidP="006F0C22">
      <w:pPr>
        <w:pStyle w:val="af"/>
        <w:numPr>
          <w:ilvl w:val="0"/>
          <w:numId w:val="35"/>
        </w:numPr>
        <w:spacing w:after="0" w:line="240" w:lineRule="auto"/>
        <w:jc w:val="both"/>
        <w:rPr>
          <w:rFonts w:asciiTheme="minorHAnsi" w:eastAsia="Times New Roman" w:hAnsiTheme="minorHAnsi" w:cstheme="minorHAnsi"/>
          <w:lang w:val="uk-UA"/>
        </w:rPr>
      </w:pPr>
      <w:r w:rsidRPr="006F0C22">
        <w:rPr>
          <w:rFonts w:asciiTheme="minorHAnsi" w:eastAsia="Times New Roman" w:hAnsiTheme="minorHAnsi" w:cstheme="minorHAnsi"/>
          <w:b/>
          <w:bCs/>
          <w:lang w:val="uk-UA"/>
        </w:rPr>
        <w:t>Розробіть програму інформування та залучення громади</w:t>
      </w:r>
      <w:r w:rsidRPr="006F0C22">
        <w:rPr>
          <w:rFonts w:asciiTheme="minorHAnsi" w:eastAsia="Times New Roman" w:hAnsiTheme="minorHAnsi" w:cstheme="minorHAnsi"/>
          <w:lang w:val="uk-UA"/>
        </w:rPr>
        <w:t xml:space="preserve"> до процесів сталого розвитку, сприяючи формуванню почуття спільності та взаємопідтримки. </w:t>
      </w:r>
    </w:p>
    <w:p w14:paraId="31D23115" w14:textId="7D67D23F" w:rsidR="006F0C22" w:rsidRPr="006F0C22" w:rsidRDefault="006F0C22" w:rsidP="006F0C22">
      <w:pPr>
        <w:pStyle w:val="aff4"/>
        <w:numPr>
          <w:ilvl w:val="0"/>
          <w:numId w:val="35"/>
        </w:numPr>
        <w:jc w:val="both"/>
        <w:rPr>
          <w:rFonts w:asciiTheme="minorHAnsi" w:hAnsiTheme="minorHAnsi" w:cstheme="minorHAnsi"/>
          <w:sz w:val="22"/>
          <w:szCs w:val="22"/>
          <w:lang w:val="uk-UA"/>
        </w:rPr>
      </w:pPr>
      <w:r w:rsidRPr="006F0C22">
        <w:rPr>
          <w:rFonts w:asciiTheme="minorHAnsi" w:hAnsiTheme="minorHAnsi" w:cstheme="minorHAnsi"/>
          <w:b/>
          <w:bCs/>
          <w:sz w:val="22"/>
          <w:szCs w:val="22"/>
          <w:lang w:val="uk-UA"/>
        </w:rPr>
        <w:t>Оцініть етичні аспекти</w:t>
      </w:r>
      <w:r w:rsidRPr="006F0C22">
        <w:rPr>
          <w:rFonts w:asciiTheme="minorHAnsi" w:hAnsiTheme="minorHAnsi" w:cstheme="minorHAnsi"/>
          <w:sz w:val="22"/>
          <w:szCs w:val="22"/>
          <w:lang w:val="uk-UA"/>
        </w:rPr>
        <w:t xml:space="preserve"> надання психосоціальної допомоги в умовах соціальних змін, пов'язаних зі сталим розвитком.</w:t>
      </w:r>
    </w:p>
    <w:p w14:paraId="6BC3F6E2" w14:textId="236F934C" w:rsidR="00F27E9E" w:rsidRPr="00AD24B5" w:rsidRDefault="00F27E9E" w:rsidP="006F0C22">
      <w:pPr>
        <w:pStyle w:val="aff4"/>
        <w:jc w:val="both"/>
        <w:rPr>
          <w:rFonts w:asciiTheme="minorHAnsi" w:hAnsiTheme="minorHAnsi" w:cstheme="minorHAnsi"/>
          <w:sz w:val="22"/>
          <w:szCs w:val="22"/>
          <w:lang w:val="uk-UA"/>
        </w:rPr>
      </w:pPr>
      <w:r w:rsidRPr="006F0C22">
        <w:rPr>
          <w:rFonts w:asciiTheme="minorHAnsi" w:hAnsiTheme="minorHAnsi" w:cstheme="minorHAnsi"/>
          <w:sz w:val="22"/>
          <w:szCs w:val="22"/>
          <w:lang w:val="uk-UA"/>
        </w:rPr>
        <w:t xml:space="preserve">Цей кейс допоможе студентам соціальної сфери зрозуміти складні </w:t>
      </w:r>
      <w:r w:rsidR="00AD24B5" w:rsidRPr="00AD24B5">
        <w:rPr>
          <w:rFonts w:asciiTheme="minorHAnsi" w:hAnsiTheme="minorHAnsi" w:cstheme="minorHAnsi"/>
          <w:sz w:val="22"/>
          <w:szCs w:val="22"/>
          <w:lang w:val="uk-UA"/>
        </w:rPr>
        <w:t>п</w:t>
      </w:r>
      <w:r w:rsidR="00AD24B5" w:rsidRPr="00AD24B5">
        <w:rPr>
          <w:rFonts w:asciiTheme="minorHAnsi" w:hAnsiTheme="minorHAnsi" w:cstheme="minorHAnsi"/>
          <w:sz w:val="22"/>
          <w:szCs w:val="22"/>
          <w:lang w:val="uk-UA"/>
        </w:rPr>
        <w:t>сихосоціальні аспекти сталого розвитку</w:t>
      </w:r>
      <w:r w:rsidRPr="00AD24B5">
        <w:rPr>
          <w:rFonts w:asciiTheme="minorHAnsi" w:hAnsiTheme="minorHAnsi" w:cstheme="minorHAnsi"/>
          <w:sz w:val="22"/>
          <w:szCs w:val="22"/>
          <w:lang w:val="uk-UA"/>
        </w:rPr>
        <w:t xml:space="preserve">, а також розвинути навички надання психосоціальної підтримки </w:t>
      </w:r>
      <w:r w:rsidR="00AD24B5" w:rsidRPr="00AD24B5">
        <w:rPr>
          <w:rFonts w:asciiTheme="minorHAnsi" w:hAnsiTheme="minorHAnsi" w:cstheme="minorHAnsi"/>
          <w:sz w:val="22"/>
          <w:szCs w:val="22"/>
          <w:lang w:val="uk-UA"/>
        </w:rPr>
        <w:t>вразливи</w:t>
      </w:r>
      <w:r w:rsidR="00AD24B5" w:rsidRPr="00AD24B5">
        <w:rPr>
          <w:rFonts w:asciiTheme="minorHAnsi" w:hAnsiTheme="minorHAnsi" w:cstheme="minorHAnsi"/>
          <w:sz w:val="22"/>
          <w:szCs w:val="22"/>
          <w:lang w:val="uk-UA"/>
        </w:rPr>
        <w:t>м</w:t>
      </w:r>
      <w:r w:rsidR="00AD24B5" w:rsidRPr="00AD24B5">
        <w:rPr>
          <w:rFonts w:asciiTheme="minorHAnsi" w:hAnsiTheme="minorHAnsi" w:cstheme="minorHAnsi"/>
          <w:sz w:val="22"/>
          <w:szCs w:val="22"/>
          <w:lang w:val="uk-UA"/>
        </w:rPr>
        <w:t xml:space="preserve"> груп</w:t>
      </w:r>
      <w:r w:rsidR="00AD24B5" w:rsidRPr="00AD24B5">
        <w:rPr>
          <w:rFonts w:asciiTheme="minorHAnsi" w:hAnsiTheme="minorHAnsi" w:cstheme="minorHAnsi"/>
          <w:sz w:val="22"/>
          <w:szCs w:val="22"/>
          <w:lang w:val="uk-UA"/>
        </w:rPr>
        <w:t>ам</w:t>
      </w:r>
      <w:r w:rsidR="00AD24B5" w:rsidRPr="00AD24B5">
        <w:rPr>
          <w:rFonts w:asciiTheme="minorHAnsi" w:hAnsiTheme="minorHAnsi" w:cstheme="minorHAnsi"/>
          <w:sz w:val="22"/>
          <w:szCs w:val="22"/>
          <w:lang w:val="uk-UA"/>
        </w:rPr>
        <w:t xml:space="preserve"> населення</w:t>
      </w:r>
    </w:p>
    <w:p w14:paraId="316B35BA" w14:textId="55C0AEED" w:rsidR="00F27E9E" w:rsidRPr="007064E9" w:rsidRDefault="00F27E9E" w:rsidP="00F27E9E">
      <w:pPr>
        <w:pStyle w:val="aff4"/>
        <w:rPr>
          <w:rFonts w:asciiTheme="minorHAnsi" w:hAnsiTheme="minorHAnsi" w:cstheme="minorHAnsi"/>
          <w:b/>
          <w:bCs/>
          <w:sz w:val="36"/>
          <w:szCs w:val="36"/>
          <w:lang w:val="uk-UA"/>
        </w:rPr>
      </w:pPr>
      <w:r w:rsidRPr="007064E9">
        <w:rPr>
          <w:rFonts w:asciiTheme="minorHAnsi" w:hAnsiTheme="minorHAnsi" w:cstheme="minorHAnsi"/>
          <w:b/>
          <w:bCs/>
          <w:sz w:val="36"/>
          <w:szCs w:val="36"/>
          <w:lang w:val="uk-UA"/>
        </w:rPr>
        <w:t xml:space="preserve">Кейс 4 (для студентів напряму підготовки «міжнародні відносини» і політичні науки): </w:t>
      </w:r>
      <w:r w:rsidR="007064E9" w:rsidRPr="007064E9">
        <w:rPr>
          <w:rFonts w:asciiTheme="minorHAnsi" w:hAnsiTheme="minorHAnsi" w:cstheme="minorHAnsi"/>
          <w:b/>
          <w:bCs/>
          <w:sz w:val="36"/>
          <w:szCs w:val="36"/>
          <w:lang w:val="uk-UA"/>
        </w:rPr>
        <w:t>«</w:t>
      </w:r>
      <w:r w:rsidR="00AD24B5" w:rsidRPr="00AD24B5">
        <w:rPr>
          <w:rFonts w:asciiTheme="minorHAnsi" w:hAnsiTheme="minorHAnsi" w:cstheme="minorHAnsi"/>
          <w:b/>
          <w:bCs/>
          <w:sz w:val="36"/>
          <w:szCs w:val="36"/>
          <w:lang w:val="uk-UA"/>
        </w:rPr>
        <w:t>Міжнародна співпраця у сфері сталого розвитку: глобальні виклики та регіональні рішення</w:t>
      </w:r>
      <w:r w:rsidR="007064E9" w:rsidRPr="007064E9">
        <w:rPr>
          <w:rFonts w:asciiTheme="minorHAnsi" w:hAnsiTheme="minorHAnsi" w:cstheme="minorHAnsi"/>
          <w:b/>
          <w:bCs/>
          <w:sz w:val="36"/>
          <w:szCs w:val="36"/>
          <w:lang w:val="uk-UA"/>
        </w:rPr>
        <w:t>»</w:t>
      </w:r>
    </w:p>
    <w:p w14:paraId="7FCA7885" w14:textId="37719632" w:rsidR="00F27E9E" w:rsidRPr="007064E9" w:rsidRDefault="00F27E9E" w:rsidP="00AD24B5">
      <w:pPr>
        <w:pStyle w:val="aff4"/>
        <w:jc w:val="both"/>
        <w:rPr>
          <w:rFonts w:asciiTheme="minorHAnsi" w:hAnsiTheme="minorHAnsi" w:cstheme="minorHAnsi"/>
          <w:lang w:val="uk-UA"/>
        </w:rPr>
      </w:pPr>
      <w:r w:rsidRPr="007064E9">
        <w:rPr>
          <w:rStyle w:val="aff3"/>
          <w:rFonts w:asciiTheme="minorHAnsi" w:hAnsiTheme="minorHAnsi" w:cstheme="minorHAnsi"/>
          <w:lang w:val="uk-UA"/>
        </w:rPr>
        <w:t>Сценарій</w:t>
      </w:r>
      <w:r w:rsidRPr="00AD24B5">
        <w:rPr>
          <w:rStyle w:val="aff3"/>
          <w:rFonts w:asciiTheme="minorHAnsi" w:hAnsiTheme="minorHAnsi" w:cstheme="minorHAnsi"/>
          <w:sz w:val="22"/>
          <w:szCs w:val="22"/>
          <w:lang w:val="uk-UA"/>
        </w:rPr>
        <w:t>:</w:t>
      </w:r>
      <w:r w:rsidR="00AD24B5" w:rsidRPr="00AD24B5">
        <w:rPr>
          <w:rStyle w:val="aff3"/>
          <w:rFonts w:asciiTheme="minorHAnsi" w:hAnsiTheme="minorHAnsi" w:cstheme="minorHAnsi"/>
          <w:sz w:val="22"/>
          <w:szCs w:val="22"/>
          <w:lang w:val="uk-UA"/>
        </w:rPr>
        <w:t xml:space="preserve"> </w:t>
      </w:r>
      <w:r w:rsidR="00AD24B5" w:rsidRPr="00AD24B5">
        <w:rPr>
          <w:rFonts w:asciiTheme="minorHAnsi" w:hAnsiTheme="minorHAnsi" w:cstheme="minorHAnsi"/>
          <w:sz w:val="22"/>
          <w:szCs w:val="22"/>
          <w:lang w:val="uk-UA"/>
        </w:rPr>
        <w:t>Ваша команда аналітиків працює в міжнародній неурядовій організації, що займається питаннями сталого розвитку. Вам необхідно підготувати аналітичну доповідь про сучасні тенденції міжнародної співпраці у сфері сталого розвитку на прикладі конкретного регіону (наприклад, басейн Чорного моря, країни Центральної Азії, Південно-Східна Азія)</w:t>
      </w:r>
      <w:r w:rsidRPr="00AD24B5">
        <w:rPr>
          <w:rFonts w:asciiTheme="minorHAnsi" w:hAnsiTheme="minorHAnsi" w:cstheme="minorHAnsi"/>
          <w:sz w:val="22"/>
          <w:szCs w:val="22"/>
          <w:lang w:val="uk-UA"/>
        </w:rPr>
        <w:t>.</w:t>
      </w:r>
    </w:p>
    <w:p w14:paraId="31D8EF9E" w14:textId="266073F8" w:rsidR="00F27E9E" w:rsidRPr="007064E9" w:rsidRDefault="00AD24B5" w:rsidP="00F27E9E">
      <w:pPr>
        <w:pStyle w:val="aff4"/>
        <w:rPr>
          <w:rFonts w:asciiTheme="minorHAnsi" w:hAnsiTheme="minorHAnsi" w:cstheme="minorHAnsi"/>
          <w:lang w:val="uk-UA"/>
        </w:rPr>
      </w:pPr>
      <w:r>
        <w:rPr>
          <w:rStyle w:val="aff3"/>
          <w:rFonts w:asciiTheme="minorHAnsi" w:hAnsiTheme="minorHAnsi" w:cstheme="minorHAnsi"/>
          <w:lang w:val="uk-UA"/>
        </w:rPr>
        <w:t>З</w:t>
      </w:r>
      <w:r w:rsidR="00F27E9E" w:rsidRPr="007064E9">
        <w:rPr>
          <w:rStyle w:val="aff3"/>
          <w:rFonts w:asciiTheme="minorHAnsi" w:hAnsiTheme="minorHAnsi" w:cstheme="minorHAnsi"/>
          <w:lang w:val="uk-UA"/>
        </w:rPr>
        <w:t>авдання:</w:t>
      </w:r>
    </w:p>
    <w:p w14:paraId="0CCE7F65" w14:textId="1E63D6F1" w:rsidR="00AD24B5" w:rsidRPr="00AD24B5" w:rsidRDefault="00AD24B5" w:rsidP="00AD24B5">
      <w:pPr>
        <w:pStyle w:val="af"/>
        <w:numPr>
          <w:ilvl w:val="0"/>
          <w:numId w:val="37"/>
        </w:numPr>
        <w:jc w:val="both"/>
        <w:rPr>
          <w:rFonts w:asciiTheme="minorHAnsi" w:hAnsiTheme="minorHAnsi" w:cstheme="minorHAnsi"/>
          <w:lang w:val="uk-UA"/>
        </w:rPr>
      </w:pPr>
      <w:r w:rsidRPr="00AD24B5">
        <w:rPr>
          <w:rStyle w:val="aff3"/>
          <w:rFonts w:asciiTheme="minorHAnsi" w:hAnsiTheme="minorHAnsi" w:cstheme="minorHAnsi"/>
          <w:lang w:val="uk-UA"/>
        </w:rPr>
        <w:t>Проаналізуйте ключові екологічні, соціальні та економічні виклики</w:t>
      </w:r>
      <w:r w:rsidRPr="00AD24B5">
        <w:rPr>
          <w:rFonts w:asciiTheme="minorHAnsi" w:hAnsiTheme="minorHAnsi" w:cstheme="minorHAnsi"/>
          <w:lang w:val="uk-UA"/>
        </w:rPr>
        <w:t xml:space="preserve"> сталого розвитку в обраному регіоні. </w:t>
      </w:r>
    </w:p>
    <w:p w14:paraId="68FA096D" w14:textId="21050B38" w:rsidR="00AD24B5" w:rsidRPr="00AD24B5" w:rsidRDefault="00AD24B5" w:rsidP="00AD24B5">
      <w:pPr>
        <w:pStyle w:val="af"/>
        <w:numPr>
          <w:ilvl w:val="0"/>
          <w:numId w:val="37"/>
        </w:numPr>
        <w:jc w:val="both"/>
        <w:rPr>
          <w:rFonts w:asciiTheme="minorHAnsi" w:hAnsiTheme="minorHAnsi" w:cstheme="minorHAnsi"/>
          <w:lang w:val="uk-UA"/>
        </w:rPr>
      </w:pPr>
      <w:r w:rsidRPr="00AD24B5">
        <w:rPr>
          <w:rStyle w:val="aff3"/>
          <w:rFonts w:asciiTheme="minorHAnsi" w:hAnsiTheme="minorHAnsi" w:cstheme="minorHAnsi"/>
          <w:lang w:val="uk-UA"/>
        </w:rPr>
        <w:t>Дослідіть існуючі механізми міжнародної співпраці</w:t>
      </w:r>
      <w:r w:rsidRPr="00AD24B5">
        <w:rPr>
          <w:rFonts w:asciiTheme="minorHAnsi" w:hAnsiTheme="minorHAnsi" w:cstheme="minorHAnsi"/>
          <w:lang w:val="uk-UA"/>
        </w:rPr>
        <w:t xml:space="preserve"> (угоди, програми, ініціативи) між країнами регіону у сфері сталого розвитку. </w:t>
      </w:r>
    </w:p>
    <w:p w14:paraId="5B487C3A" w14:textId="410C2FAC" w:rsidR="00AD24B5" w:rsidRPr="00AD24B5" w:rsidRDefault="00AD24B5" w:rsidP="00AD24B5">
      <w:pPr>
        <w:pStyle w:val="af"/>
        <w:numPr>
          <w:ilvl w:val="0"/>
          <w:numId w:val="37"/>
        </w:numPr>
        <w:jc w:val="both"/>
        <w:rPr>
          <w:rFonts w:asciiTheme="minorHAnsi" w:hAnsiTheme="minorHAnsi" w:cstheme="minorHAnsi"/>
          <w:lang w:val="uk-UA"/>
        </w:rPr>
      </w:pPr>
      <w:r w:rsidRPr="00AD24B5">
        <w:rPr>
          <w:rStyle w:val="aff3"/>
          <w:rFonts w:asciiTheme="minorHAnsi" w:hAnsiTheme="minorHAnsi" w:cstheme="minorHAnsi"/>
          <w:lang w:val="uk-UA"/>
        </w:rPr>
        <w:lastRenderedPageBreak/>
        <w:t>Визначте успішні приклади та проблемні аспекти</w:t>
      </w:r>
      <w:r w:rsidRPr="00AD24B5">
        <w:rPr>
          <w:rFonts w:asciiTheme="minorHAnsi" w:hAnsiTheme="minorHAnsi" w:cstheme="minorHAnsi"/>
          <w:lang w:val="uk-UA"/>
        </w:rPr>
        <w:t xml:space="preserve"> міжнародної співпраці у вирішенні питань сталого розвитку в обраному регіоні. </w:t>
      </w:r>
    </w:p>
    <w:p w14:paraId="06D2B0EA" w14:textId="1A4E38C4" w:rsidR="00AD24B5" w:rsidRPr="00AD24B5" w:rsidRDefault="00AD24B5" w:rsidP="00AD24B5">
      <w:pPr>
        <w:pStyle w:val="af"/>
        <w:numPr>
          <w:ilvl w:val="0"/>
          <w:numId w:val="37"/>
        </w:numPr>
        <w:jc w:val="both"/>
        <w:rPr>
          <w:rFonts w:asciiTheme="minorHAnsi" w:hAnsiTheme="minorHAnsi" w:cstheme="minorHAnsi"/>
          <w:lang w:val="uk-UA"/>
        </w:rPr>
      </w:pPr>
      <w:r w:rsidRPr="00AD24B5">
        <w:rPr>
          <w:rStyle w:val="aff3"/>
          <w:rFonts w:asciiTheme="minorHAnsi" w:hAnsiTheme="minorHAnsi" w:cstheme="minorHAnsi"/>
          <w:lang w:val="uk-UA"/>
        </w:rPr>
        <w:t>Запропонуйте рекомендації щодо посилення міжнародної співпраці</w:t>
      </w:r>
      <w:r w:rsidRPr="00AD24B5">
        <w:rPr>
          <w:rFonts w:asciiTheme="minorHAnsi" w:hAnsiTheme="minorHAnsi" w:cstheme="minorHAnsi"/>
          <w:lang w:val="uk-UA"/>
        </w:rPr>
        <w:t xml:space="preserve"> для більш ефективного досягнення цілей сталого розвитку в регіоні, враховуючи політичні, економічні та культурні особливості країн. </w:t>
      </w:r>
    </w:p>
    <w:p w14:paraId="7F3A166C" w14:textId="22078BB8" w:rsidR="00AD24B5" w:rsidRPr="00AD24B5" w:rsidRDefault="00AD24B5" w:rsidP="00AD24B5">
      <w:pPr>
        <w:pStyle w:val="aff4"/>
        <w:numPr>
          <w:ilvl w:val="0"/>
          <w:numId w:val="37"/>
        </w:numPr>
        <w:jc w:val="both"/>
        <w:rPr>
          <w:rFonts w:asciiTheme="minorHAnsi" w:hAnsiTheme="minorHAnsi" w:cstheme="minorHAnsi"/>
          <w:sz w:val="22"/>
          <w:szCs w:val="22"/>
          <w:lang w:val="uk-UA"/>
        </w:rPr>
      </w:pPr>
      <w:r w:rsidRPr="00AD24B5">
        <w:rPr>
          <w:rStyle w:val="aff3"/>
          <w:rFonts w:asciiTheme="minorHAnsi" w:hAnsiTheme="minorHAnsi" w:cstheme="minorHAnsi"/>
          <w:sz w:val="22"/>
          <w:szCs w:val="22"/>
          <w:lang w:val="uk-UA"/>
        </w:rPr>
        <w:t>Оцініть роль міжнародних організацій, урядів, бізнесу та громадянського суспільства</w:t>
      </w:r>
      <w:r w:rsidRPr="00AD24B5">
        <w:rPr>
          <w:rFonts w:asciiTheme="minorHAnsi" w:hAnsiTheme="minorHAnsi" w:cstheme="minorHAnsi"/>
          <w:sz w:val="22"/>
          <w:szCs w:val="22"/>
          <w:lang w:val="uk-UA"/>
        </w:rPr>
        <w:t xml:space="preserve"> у сприянні сталому розвитку на регіональному рівні.</w:t>
      </w:r>
      <w:r w:rsidRPr="00AD24B5">
        <w:rPr>
          <w:rFonts w:asciiTheme="minorHAnsi" w:hAnsiTheme="minorHAnsi" w:cstheme="minorHAnsi"/>
          <w:sz w:val="22"/>
          <w:szCs w:val="22"/>
          <w:lang w:val="uk-UA"/>
        </w:rPr>
        <w:t xml:space="preserve"> </w:t>
      </w:r>
    </w:p>
    <w:p w14:paraId="12B72F26" w14:textId="58F8F55F" w:rsidR="00F27E9E" w:rsidRDefault="00F27E9E" w:rsidP="00AD24B5">
      <w:pPr>
        <w:pStyle w:val="aff4"/>
        <w:jc w:val="both"/>
        <w:rPr>
          <w:rFonts w:asciiTheme="minorHAnsi" w:hAnsiTheme="minorHAnsi" w:cstheme="minorHAnsi"/>
          <w:lang w:val="uk-UA"/>
        </w:rPr>
      </w:pPr>
      <w:r w:rsidRPr="007064E9">
        <w:rPr>
          <w:rFonts w:asciiTheme="minorHAnsi" w:hAnsiTheme="minorHAnsi" w:cstheme="minorHAnsi"/>
          <w:lang w:val="uk-UA"/>
        </w:rPr>
        <w:t xml:space="preserve">Цей кейс дозволить студентам міжнародних відносин та політичних наук застосувати свої знання для аналізу складної міжнародної екологічної проблеми та розробити реалістичні стратегії співпраці, враховуючи </w:t>
      </w:r>
      <w:r w:rsidR="00AD24B5">
        <w:rPr>
          <w:rFonts w:asciiTheme="minorHAnsi" w:hAnsiTheme="minorHAnsi" w:cstheme="minorHAnsi"/>
          <w:lang w:val="uk-UA"/>
        </w:rPr>
        <w:t>глобальні виклики і можливості їх вирішення на рівні регіону</w:t>
      </w:r>
      <w:r w:rsidRPr="007064E9">
        <w:rPr>
          <w:rFonts w:asciiTheme="minorHAnsi" w:hAnsiTheme="minorHAnsi" w:cstheme="minorHAnsi"/>
          <w:lang w:val="uk-UA"/>
        </w:rPr>
        <w:t>.</w:t>
      </w:r>
    </w:p>
    <w:p w14:paraId="17B77CE1" w14:textId="0F96FE9E" w:rsidR="006F0C22" w:rsidRDefault="006F0C22" w:rsidP="007064E9">
      <w:pPr>
        <w:pStyle w:val="aff4"/>
        <w:jc w:val="both"/>
        <w:rPr>
          <w:rFonts w:asciiTheme="minorHAnsi" w:hAnsiTheme="minorHAnsi" w:cstheme="minorHAnsi"/>
          <w:b/>
          <w:bCs/>
          <w:sz w:val="36"/>
          <w:szCs w:val="36"/>
          <w:lang w:val="uk-UA"/>
        </w:rPr>
      </w:pPr>
      <w:r w:rsidRPr="007064E9">
        <w:rPr>
          <w:rFonts w:asciiTheme="minorHAnsi" w:hAnsiTheme="minorHAnsi" w:cstheme="minorHAnsi"/>
          <w:b/>
          <w:bCs/>
          <w:sz w:val="36"/>
          <w:szCs w:val="36"/>
          <w:lang w:val="uk-UA"/>
        </w:rPr>
        <w:t xml:space="preserve">Кейс </w:t>
      </w:r>
      <w:r>
        <w:rPr>
          <w:rFonts w:asciiTheme="minorHAnsi" w:hAnsiTheme="minorHAnsi" w:cstheme="minorHAnsi"/>
          <w:b/>
          <w:bCs/>
          <w:sz w:val="36"/>
          <w:szCs w:val="36"/>
          <w:lang w:val="uk-UA"/>
        </w:rPr>
        <w:t>5</w:t>
      </w:r>
      <w:r w:rsidRPr="007064E9">
        <w:rPr>
          <w:rFonts w:asciiTheme="minorHAnsi" w:hAnsiTheme="minorHAnsi" w:cstheme="minorHAnsi"/>
          <w:b/>
          <w:bCs/>
          <w:sz w:val="36"/>
          <w:szCs w:val="36"/>
          <w:lang w:val="uk-UA"/>
        </w:rPr>
        <w:t xml:space="preserve"> (для студентів</w:t>
      </w:r>
      <w:r>
        <w:rPr>
          <w:rFonts w:asciiTheme="minorHAnsi" w:hAnsiTheme="minorHAnsi" w:cstheme="minorHAnsi"/>
          <w:b/>
          <w:bCs/>
          <w:sz w:val="36"/>
          <w:szCs w:val="36"/>
          <w:lang w:val="uk-UA"/>
        </w:rPr>
        <w:t xml:space="preserve"> педагогічних спеціальностей): </w:t>
      </w:r>
      <w:r w:rsidRPr="006F0C22">
        <w:rPr>
          <w:rFonts w:asciiTheme="minorHAnsi" w:hAnsiTheme="minorHAnsi" w:cstheme="minorHAnsi"/>
          <w:b/>
          <w:bCs/>
          <w:sz w:val="36"/>
          <w:szCs w:val="36"/>
          <w:lang w:val="uk-UA"/>
        </w:rPr>
        <w:t>«</w:t>
      </w:r>
      <w:r w:rsidRPr="006F0C22">
        <w:rPr>
          <w:rFonts w:asciiTheme="minorHAnsi" w:hAnsiTheme="minorHAnsi" w:cstheme="minorHAnsi"/>
          <w:b/>
          <w:bCs/>
          <w:sz w:val="36"/>
          <w:szCs w:val="36"/>
          <w:lang w:val="uk-UA"/>
        </w:rPr>
        <w:t>Сталий розвиток у шкільній освіті: від теорії до практики</w:t>
      </w:r>
      <w:r w:rsidRPr="006F0C22">
        <w:rPr>
          <w:rFonts w:asciiTheme="minorHAnsi" w:hAnsiTheme="minorHAnsi" w:cstheme="minorHAnsi"/>
          <w:b/>
          <w:bCs/>
          <w:sz w:val="36"/>
          <w:szCs w:val="36"/>
          <w:lang w:val="uk-UA"/>
        </w:rPr>
        <w:t>»</w:t>
      </w:r>
    </w:p>
    <w:p w14:paraId="17CBBEFD" w14:textId="77777777" w:rsidR="006F0C22" w:rsidRPr="006F0C22" w:rsidRDefault="006F0C22" w:rsidP="006F0C22">
      <w:pPr>
        <w:pStyle w:val="aff4"/>
        <w:jc w:val="both"/>
        <w:rPr>
          <w:rFonts w:asciiTheme="minorHAnsi" w:hAnsiTheme="minorHAnsi" w:cstheme="minorHAnsi"/>
          <w:sz w:val="22"/>
          <w:szCs w:val="22"/>
          <w:lang w:val="uk-UA"/>
        </w:rPr>
      </w:pPr>
      <w:r w:rsidRPr="006F0C22">
        <w:rPr>
          <w:rFonts w:asciiTheme="minorHAnsi" w:hAnsiTheme="minorHAnsi" w:cstheme="minorHAnsi"/>
          <w:b/>
          <w:bCs/>
          <w:sz w:val="22"/>
          <w:szCs w:val="22"/>
          <w:lang w:val="uk-UA"/>
        </w:rPr>
        <w:t xml:space="preserve">Сценарій: </w:t>
      </w:r>
      <w:r w:rsidRPr="006F0C22">
        <w:rPr>
          <w:rFonts w:asciiTheme="minorHAnsi" w:hAnsiTheme="minorHAnsi" w:cstheme="minorHAnsi"/>
          <w:sz w:val="22"/>
          <w:szCs w:val="22"/>
          <w:lang w:val="uk-UA"/>
        </w:rPr>
        <w:t>Ваша школа отримала грант на впровадження принципів сталого розвитку в навчальний процес та позакласну діяльність. Як майбутні педагоги, ви є членами робочої групи, відповідальної за розробку та реалізацію відповідної стратегії.</w:t>
      </w:r>
    </w:p>
    <w:p w14:paraId="7E6ABC30" w14:textId="77777777" w:rsidR="006F0C22" w:rsidRPr="006F0C22" w:rsidRDefault="006F0C22" w:rsidP="006F0C22">
      <w:pPr>
        <w:spacing w:before="100" w:beforeAutospacing="1" w:after="100" w:afterAutospacing="1" w:line="240" w:lineRule="auto"/>
        <w:jc w:val="both"/>
        <w:rPr>
          <w:rFonts w:asciiTheme="minorHAnsi" w:eastAsia="Times New Roman" w:hAnsiTheme="minorHAnsi" w:cstheme="minorHAnsi"/>
          <w:lang w:val="uk-UA"/>
        </w:rPr>
      </w:pPr>
      <w:r w:rsidRPr="006F0C22">
        <w:rPr>
          <w:rFonts w:asciiTheme="minorHAnsi" w:eastAsia="Times New Roman" w:hAnsiTheme="minorHAnsi" w:cstheme="minorHAnsi"/>
          <w:b/>
          <w:bCs/>
          <w:lang w:val="uk-UA"/>
        </w:rPr>
        <w:t>Завдання:</w:t>
      </w:r>
    </w:p>
    <w:p w14:paraId="5FC26AD5" w14:textId="77777777" w:rsidR="006F0C22" w:rsidRPr="006F0C22" w:rsidRDefault="006F0C22" w:rsidP="006F0C22">
      <w:pPr>
        <w:numPr>
          <w:ilvl w:val="0"/>
          <w:numId w:val="34"/>
        </w:numPr>
        <w:spacing w:before="100" w:beforeAutospacing="1" w:after="100" w:afterAutospacing="1" w:line="240" w:lineRule="auto"/>
        <w:jc w:val="both"/>
        <w:rPr>
          <w:rFonts w:asciiTheme="minorHAnsi" w:eastAsia="Times New Roman" w:hAnsiTheme="minorHAnsi" w:cstheme="minorHAnsi"/>
          <w:lang w:val="uk-UA"/>
        </w:rPr>
      </w:pPr>
      <w:r w:rsidRPr="006F0C22">
        <w:rPr>
          <w:rFonts w:asciiTheme="minorHAnsi" w:eastAsia="Times New Roman" w:hAnsiTheme="minorHAnsi" w:cstheme="minorHAnsi"/>
          <w:b/>
          <w:bCs/>
          <w:lang w:val="uk-UA"/>
        </w:rPr>
        <w:t>Проаналізуйте навчальні програми</w:t>
      </w:r>
      <w:r w:rsidRPr="006F0C22">
        <w:rPr>
          <w:rFonts w:asciiTheme="minorHAnsi" w:eastAsia="Times New Roman" w:hAnsiTheme="minorHAnsi" w:cstheme="minorHAnsi"/>
          <w:lang w:val="uk-UA"/>
        </w:rPr>
        <w:t xml:space="preserve"> початкової, середньої та старшої школи з точки зору їхньої інтеграції тем сталого розвитку. Визначте можливості для посилення цього аспекту.</w:t>
      </w:r>
    </w:p>
    <w:p w14:paraId="40894EB6" w14:textId="77777777" w:rsidR="006F0C22" w:rsidRPr="006F0C22" w:rsidRDefault="006F0C22" w:rsidP="006F0C22">
      <w:pPr>
        <w:numPr>
          <w:ilvl w:val="0"/>
          <w:numId w:val="34"/>
        </w:numPr>
        <w:spacing w:before="100" w:beforeAutospacing="1" w:after="100" w:afterAutospacing="1" w:line="240" w:lineRule="auto"/>
        <w:jc w:val="both"/>
        <w:rPr>
          <w:rFonts w:asciiTheme="minorHAnsi" w:eastAsia="Times New Roman" w:hAnsiTheme="minorHAnsi" w:cstheme="minorHAnsi"/>
          <w:lang w:val="uk-UA"/>
        </w:rPr>
      </w:pPr>
      <w:r w:rsidRPr="006F0C22">
        <w:rPr>
          <w:rFonts w:asciiTheme="minorHAnsi" w:eastAsia="Times New Roman" w:hAnsiTheme="minorHAnsi" w:cstheme="minorHAnsi"/>
          <w:b/>
          <w:bCs/>
          <w:lang w:val="uk-UA"/>
        </w:rPr>
        <w:t>Розробіть серію інтерактивних уроків та позакласних заходів</w:t>
      </w:r>
      <w:r w:rsidRPr="006F0C22">
        <w:rPr>
          <w:rFonts w:asciiTheme="minorHAnsi" w:eastAsia="Times New Roman" w:hAnsiTheme="minorHAnsi" w:cstheme="minorHAnsi"/>
          <w:lang w:val="uk-UA"/>
        </w:rPr>
        <w:t xml:space="preserve"> (проєкти, ігри, екскурсії), спрямованих на формування у школярів екологічної свідомості, відповідального споживання та розуміння соціальної справедливості.</w:t>
      </w:r>
    </w:p>
    <w:p w14:paraId="6E9D7415" w14:textId="77777777" w:rsidR="006F0C22" w:rsidRPr="006F0C22" w:rsidRDefault="006F0C22" w:rsidP="006F0C22">
      <w:pPr>
        <w:numPr>
          <w:ilvl w:val="0"/>
          <w:numId w:val="34"/>
        </w:numPr>
        <w:spacing w:before="100" w:beforeAutospacing="1" w:after="100" w:afterAutospacing="1" w:line="240" w:lineRule="auto"/>
        <w:jc w:val="both"/>
        <w:rPr>
          <w:rFonts w:asciiTheme="minorHAnsi" w:eastAsia="Times New Roman" w:hAnsiTheme="minorHAnsi" w:cstheme="minorHAnsi"/>
          <w:lang w:val="uk-UA"/>
        </w:rPr>
      </w:pPr>
      <w:r w:rsidRPr="006F0C22">
        <w:rPr>
          <w:rFonts w:asciiTheme="minorHAnsi" w:eastAsia="Times New Roman" w:hAnsiTheme="minorHAnsi" w:cstheme="minorHAnsi"/>
          <w:b/>
          <w:bCs/>
          <w:lang w:val="uk-UA"/>
        </w:rPr>
        <w:t>Запропонуйте методи навчання</w:t>
      </w:r>
      <w:r w:rsidRPr="006F0C22">
        <w:rPr>
          <w:rFonts w:asciiTheme="minorHAnsi" w:eastAsia="Times New Roman" w:hAnsiTheme="minorHAnsi" w:cstheme="minorHAnsi"/>
          <w:lang w:val="uk-UA"/>
        </w:rPr>
        <w:t>, які сприятимуть розвитку критичного мислення учнів щодо проблем сталого розвитку та їхніх можливих рішень.</w:t>
      </w:r>
    </w:p>
    <w:p w14:paraId="297B2CE9" w14:textId="77777777" w:rsidR="006F0C22" w:rsidRPr="006F0C22" w:rsidRDefault="006F0C22" w:rsidP="006F0C22">
      <w:pPr>
        <w:numPr>
          <w:ilvl w:val="0"/>
          <w:numId w:val="34"/>
        </w:numPr>
        <w:spacing w:before="100" w:beforeAutospacing="1" w:after="100" w:afterAutospacing="1" w:line="240" w:lineRule="auto"/>
        <w:jc w:val="both"/>
        <w:rPr>
          <w:rFonts w:asciiTheme="minorHAnsi" w:eastAsia="Times New Roman" w:hAnsiTheme="minorHAnsi" w:cstheme="minorHAnsi"/>
          <w:lang w:val="uk-UA"/>
        </w:rPr>
      </w:pPr>
      <w:r w:rsidRPr="006F0C22">
        <w:rPr>
          <w:rFonts w:asciiTheme="minorHAnsi" w:eastAsia="Times New Roman" w:hAnsiTheme="minorHAnsi" w:cstheme="minorHAnsi"/>
          <w:b/>
          <w:bCs/>
          <w:lang w:val="uk-UA"/>
        </w:rPr>
        <w:t>Розробіть план залучення батьків та місцевої громади</w:t>
      </w:r>
      <w:r w:rsidRPr="006F0C22">
        <w:rPr>
          <w:rFonts w:asciiTheme="minorHAnsi" w:eastAsia="Times New Roman" w:hAnsiTheme="minorHAnsi" w:cstheme="minorHAnsi"/>
          <w:lang w:val="uk-UA"/>
        </w:rPr>
        <w:t xml:space="preserve"> до ініціатив школи у сфері сталого розвитку.</w:t>
      </w:r>
    </w:p>
    <w:p w14:paraId="7576B40B" w14:textId="0F7C3308" w:rsidR="006F0C22" w:rsidRDefault="006F0C22" w:rsidP="006F0C22">
      <w:pPr>
        <w:numPr>
          <w:ilvl w:val="0"/>
          <w:numId w:val="34"/>
        </w:numPr>
        <w:spacing w:before="100" w:beforeAutospacing="1" w:after="100" w:afterAutospacing="1" w:line="240" w:lineRule="auto"/>
        <w:jc w:val="both"/>
        <w:rPr>
          <w:rFonts w:asciiTheme="minorHAnsi" w:eastAsia="Times New Roman" w:hAnsiTheme="minorHAnsi" w:cstheme="minorHAnsi"/>
          <w:lang w:val="uk-UA"/>
        </w:rPr>
      </w:pPr>
      <w:r w:rsidRPr="006F0C22">
        <w:rPr>
          <w:rFonts w:asciiTheme="minorHAnsi" w:eastAsia="Times New Roman" w:hAnsiTheme="minorHAnsi" w:cstheme="minorHAnsi"/>
          <w:b/>
          <w:bCs/>
          <w:lang w:val="uk-UA"/>
        </w:rPr>
        <w:t>Оцініть потенційний вплив</w:t>
      </w:r>
      <w:r w:rsidRPr="006F0C22">
        <w:rPr>
          <w:rFonts w:asciiTheme="minorHAnsi" w:eastAsia="Times New Roman" w:hAnsiTheme="minorHAnsi" w:cstheme="minorHAnsi"/>
          <w:lang w:val="uk-UA"/>
        </w:rPr>
        <w:t xml:space="preserve"> запропонованих заходів на формування ціннісних орієнтацій та поведінки учнів у контексті сталого розвитку.</w:t>
      </w:r>
    </w:p>
    <w:p w14:paraId="0ADBB3F0" w14:textId="74AD7B3D" w:rsidR="00DC2E90" w:rsidRPr="007064E9" w:rsidRDefault="00AD24B5" w:rsidP="00FC5F5B">
      <w:pPr>
        <w:jc w:val="both"/>
        <w:rPr>
          <w:rFonts w:asciiTheme="minorHAnsi" w:hAnsiTheme="minorHAnsi" w:cstheme="minorHAnsi"/>
          <w:b/>
          <w:bCs/>
          <w:sz w:val="36"/>
          <w:szCs w:val="36"/>
          <w:lang w:val="uk-UA"/>
        </w:rPr>
      </w:pPr>
      <w:r w:rsidRPr="00FC5F5B">
        <w:rPr>
          <w:lang w:val="uk-UA"/>
        </w:rPr>
        <w:t xml:space="preserve">Цей кейс надасть студентам-педагогам можливість застосувати свої знання з педагогіки, психології та методики навчання для розробки практичних стратегій інтеграції принципів сталого </w:t>
      </w:r>
      <w:r w:rsidRPr="00FC5F5B">
        <w:rPr>
          <w:lang w:val="uk-UA"/>
        </w:rPr>
        <w:lastRenderedPageBreak/>
        <w:t>розвитку в шкільний освітній процес, сприяючи формуванню в учнів екологічної свідомості, відповідальної поведінки та розуміння важливості сталого майбутнього для себе і суспільства.</w:t>
      </w:r>
      <w:r w:rsidR="00F27E9E" w:rsidRPr="007064E9">
        <w:rPr>
          <w:rFonts w:asciiTheme="minorHAnsi" w:hAnsiTheme="minorHAnsi" w:cstheme="minorHAnsi"/>
          <w:lang w:val="uk-UA"/>
        </w:rPr>
        <w:br w:type="page"/>
      </w:r>
      <w:r w:rsidR="009A267B" w:rsidRPr="007064E9">
        <w:rPr>
          <w:rFonts w:asciiTheme="minorHAnsi" w:hAnsiTheme="minorHAnsi" w:cstheme="minorHAnsi"/>
          <w:b/>
          <w:bCs/>
          <w:sz w:val="36"/>
          <w:szCs w:val="36"/>
          <w:lang w:val="uk-UA"/>
        </w:rPr>
        <w:lastRenderedPageBreak/>
        <w:t>Підсумкові матеріали та очікування від студентів</w:t>
      </w:r>
    </w:p>
    <w:p w14:paraId="2992BBEE" w14:textId="6C961934" w:rsidR="00DC2E90" w:rsidRPr="007064E9" w:rsidRDefault="009A267B">
      <w:pPr>
        <w:rPr>
          <w:rFonts w:asciiTheme="minorHAnsi" w:hAnsiTheme="minorHAnsi" w:cstheme="minorHAnsi"/>
          <w:sz w:val="24"/>
          <w:szCs w:val="24"/>
          <w:lang w:val="uk-UA"/>
        </w:rPr>
      </w:pPr>
      <w:r w:rsidRPr="007064E9">
        <w:rPr>
          <w:rFonts w:asciiTheme="minorHAnsi" w:hAnsiTheme="minorHAnsi" w:cstheme="minorHAnsi"/>
          <w:sz w:val="24"/>
          <w:szCs w:val="24"/>
          <w:lang w:val="uk-UA"/>
        </w:rPr>
        <w:t>Студент обирає один кейс відповідно до своєї спеціальності</w:t>
      </w:r>
      <w:r w:rsidR="007064E9">
        <w:rPr>
          <w:rFonts w:asciiTheme="minorHAnsi" w:hAnsiTheme="minorHAnsi" w:cstheme="minorHAnsi"/>
          <w:sz w:val="24"/>
          <w:szCs w:val="24"/>
          <w:lang w:val="uk-UA"/>
        </w:rPr>
        <w:t>.</w:t>
      </w:r>
      <w:r w:rsidRPr="007064E9">
        <w:rPr>
          <w:rFonts w:asciiTheme="minorHAnsi" w:hAnsiTheme="minorHAnsi" w:cstheme="minorHAnsi"/>
          <w:sz w:val="24"/>
          <w:szCs w:val="24"/>
          <w:lang w:val="uk-UA"/>
        </w:rPr>
        <w:br/>
        <w:t>Необхідно подати звіт обсягом 1–2 сторінки, що включає:</w:t>
      </w:r>
      <w:r w:rsidRPr="007064E9">
        <w:rPr>
          <w:rFonts w:asciiTheme="minorHAnsi" w:hAnsiTheme="minorHAnsi" w:cstheme="minorHAnsi"/>
          <w:sz w:val="24"/>
          <w:szCs w:val="24"/>
          <w:lang w:val="uk-UA"/>
        </w:rPr>
        <w:br/>
        <w:t>• Покрокову обробку та організацію даних</w:t>
      </w:r>
      <w:r w:rsidR="007064E9">
        <w:rPr>
          <w:rFonts w:asciiTheme="minorHAnsi" w:hAnsiTheme="minorHAnsi" w:cstheme="minorHAnsi"/>
          <w:sz w:val="24"/>
          <w:szCs w:val="24"/>
          <w:lang w:val="uk-UA"/>
        </w:rPr>
        <w:t>.</w:t>
      </w:r>
      <w:r w:rsidRPr="007064E9">
        <w:rPr>
          <w:rFonts w:asciiTheme="minorHAnsi" w:hAnsiTheme="minorHAnsi" w:cstheme="minorHAnsi"/>
          <w:sz w:val="24"/>
          <w:szCs w:val="24"/>
          <w:lang w:val="uk-UA"/>
        </w:rPr>
        <w:br/>
        <w:t>• Скріншоти або приклади візуалізації</w:t>
      </w:r>
      <w:r w:rsidR="007064E9">
        <w:rPr>
          <w:rFonts w:asciiTheme="minorHAnsi" w:hAnsiTheme="minorHAnsi" w:cstheme="minorHAnsi"/>
          <w:sz w:val="24"/>
          <w:szCs w:val="24"/>
          <w:lang w:val="uk-UA"/>
        </w:rPr>
        <w:t>.</w:t>
      </w:r>
      <w:r w:rsidRPr="007064E9">
        <w:rPr>
          <w:rFonts w:asciiTheme="minorHAnsi" w:hAnsiTheme="minorHAnsi" w:cstheme="minorHAnsi"/>
          <w:sz w:val="24"/>
          <w:szCs w:val="24"/>
          <w:lang w:val="uk-UA"/>
        </w:rPr>
        <w:br/>
        <w:t>• Структуровану презентацію висновків</w:t>
      </w:r>
      <w:r w:rsidR="007064E9">
        <w:rPr>
          <w:rFonts w:asciiTheme="minorHAnsi" w:hAnsiTheme="minorHAnsi" w:cstheme="minorHAnsi"/>
          <w:sz w:val="24"/>
          <w:szCs w:val="24"/>
          <w:lang w:val="uk-UA"/>
        </w:rPr>
        <w:t>.</w:t>
      </w:r>
    </w:p>
    <w:p w14:paraId="7D4066B5" w14:textId="77777777" w:rsidR="00DC2E90" w:rsidRPr="007064E9" w:rsidRDefault="00DC2E90">
      <w:pPr>
        <w:rPr>
          <w:rFonts w:asciiTheme="minorHAnsi" w:hAnsiTheme="minorHAnsi" w:cstheme="minorHAnsi"/>
          <w:lang w:val="uk-UA"/>
        </w:rPr>
      </w:pPr>
    </w:p>
    <w:p w14:paraId="1FDB12D1" w14:textId="77777777" w:rsidR="00F27E9E" w:rsidRPr="007064E9" w:rsidRDefault="00F27E9E">
      <w:pPr>
        <w:rPr>
          <w:rFonts w:asciiTheme="minorHAnsi" w:hAnsiTheme="minorHAnsi" w:cstheme="minorHAnsi"/>
          <w:lang w:val="uk-UA"/>
        </w:rPr>
      </w:pPr>
    </w:p>
    <w:sectPr w:rsidR="00F27E9E" w:rsidRPr="007064E9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FFC8C7" w14:textId="77777777" w:rsidR="000413AA" w:rsidRDefault="000413AA">
      <w:pPr>
        <w:spacing w:after="0" w:line="240" w:lineRule="auto"/>
      </w:pPr>
      <w:r>
        <w:separator/>
      </w:r>
    </w:p>
  </w:endnote>
  <w:endnote w:type="continuationSeparator" w:id="0">
    <w:p w14:paraId="19B53321" w14:textId="77777777" w:rsidR="000413AA" w:rsidRDefault="000413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Noto Sans Symbols"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0D8344" w14:textId="77777777" w:rsidR="00DC2E90" w:rsidRDefault="009A267B">
    <w:pPr>
      <w:pBdr>
        <w:top w:val="single" w:sz="4" w:space="1" w:color="D9D9D9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7F7F7F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7B6F17">
      <w:rPr>
        <w:noProof/>
        <w:color w:val="000000"/>
      </w:rPr>
      <w:t>1</w:t>
    </w:r>
    <w:r>
      <w:rPr>
        <w:color w:val="000000"/>
      </w:rPr>
      <w:fldChar w:fldCharType="end"/>
    </w:r>
    <w:r>
      <w:rPr>
        <w:b/>
        <w:color w:val="000000"/>
      </w:rPr>
      <w:t xml:space="preserve"> | </w:t>
    </w:r>
    <w:r>
      <w:rPr>
        <w:color w:val="7F7F7F"/>
      </w:rPr>
      <w:t>Page</w:t>
    </w:r>
  </w:p>
  <w:p w14:paraId="2C7170B1" w14:textId="77777777" w:rsidR="00DC2E90" w:rsidRDefault="00DC2E90">
    <w:pPr>
      <w:pBdr>
        <w:top w:val="single" w:sz="4" w:space="1" w:color="D9D9D9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7F7F7F"/>
      </w:rPr>
    </w:pPr>
  </w:p>
  <w:p w14:paraId="16FCF77E" w14:textId="77777777" w:rsidR="00DC2E90" w:rsidRDefault="00DC2E90">
    <w:pPr>
      <w:pBdr>
        <w:top w:val="single" w:sz="4" w:space="1" w:color="D9D9D9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7F7F7F"/>
      </w:rPr>
    </w:pPr>
  </w:p>
  <w:p w14:paraId="01AF514D" w14:textId="77777777" w:rsidR="00DC2E90" w:rsidRDefault="00DC2E90">
    <w:pPr>
      <w:pBdr>
        <w:top w:val="single" w:sz="4" w:space="1" w:color="D9D9D9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b/>
        <w:color w:val="000000"/>
      </w:rPr>
    </w:pPr>
  </w:p>
  <w:p w14:paraId="3DCEB71D" w14:textId="77777777" w:rsidR="00DC2E90" w:rsidRDefault="00DC2E9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  <w:p w14:paraId="3E539999" w14:textId="77777777" w:rsidR="00DC2E90" w:rsidRDefault="00DC2E9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7358FA" w14:textId="77777777" w:rsidR="000413AA" w:rsidRDefault="000413AA">
      <w:pPr>
        <w:spacing w:after="0" w:line="240" w:lineRule="auto"/>
      </w:pPr>
      <w:r>
        <w:separator/>
      </w:r>
    </w:p>
  </w:footnote>
  <w:footnote w:type="continuationSeparator" w:id="0">
    <w:p w14:paraId="2CB8E562" w14:textId="77777777" w:rsidR="000413AA" w:rsidRDefault="000413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C90910" w14:textId="77777777" w:rsidR="00DC2E90" w:rsidRDefault="009A267B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2B20E561" wp14:editId="280C8EE9">
          <wp:simplePos x="0" y="0"/>
          <wp:positionH relativeFrom="column">
            <wp:posOffset>-933131</wp:posOffset>
          </wp:positionH>
          <wp:positionV relativeFrom="paragraph">
            <wp:posOffset>-706753</wp:posOffset>
          </wp:positionV>
          <wp:extent cx="7565018" cy="10705514"/>
          <wp:effectExtent l="0" t="0" r="0" b="0"/>
          <wp:wrapNone/>
          <wp:docPr id="1049050915" name="image1.png" descr="A white background with black dots&#10;&#10;AI-generated content may be incorrect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A white background with black dots&#10;&#10;AI-generated content may be incorrect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5018" cy="1070551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76D8F4A" w14:textId="77777777" w:rsidR="00DC2E90" w:rsidRDefault="00DC2E9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  <w:p w14:paraId="211EF9FA" w14:textId="77777777" w:rsidR="00DC2E90" w:rsidRDefault="00DC2E9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  <w:p w14:paraId="3C68BB78" w14:textId="77777777" w:rsidR="00DC2E90" w:rsidRDefault="00DC2E9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  <w:p w14:paraId="18ECC7A8" w14:textId="77777777" w:rsidR="00DC2E90" w:rsidRDefault="00DC2E9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  <w:p w14:paraId="4EB4426F" w14:textId="77777777" w:rsidR="00DC2E90" w:rsidRDefault="00DC2E9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  <w:p w14:paraId="74658452" w14:textId="77777777" w:rsidR="00DC2E90" w:rsidRDefault="00DC2E9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6A633C"/>
    <w:multiLevelType w:val="multilevel"/>
    <w:tmpl w:val="6B2CF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832D2E"/>
    <w:multiLevelType w:val="hybridMultilevel"/>
    <w:tmpl w:val="DF348CA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47388A"/>
    <w:multiLevelType w:val="multilevel"/>
    <w:tmpl w:val="86E214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7614120"/>
    <w:multiLevelType w:val="multilevel"/>
    <w:tmpl w:val="3AF090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87C2ACF"/>
    <w:multiLevelType w:val="hybridMultilevel"/>
    <w:tmpl w:val="E84EB7B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CA2895"/>
    <w:multiLevelType w:val="multilevel"/>
    <w:tmpl w:val="41CC9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C39056E"/>
    <w:multiLevelType w:val="multilevel"/>
    <w:tmpl w:val="F02EA7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1FF0AD6"/>
    <w:multiLevelType w:val="hybridMultilevel"/>
    <w:tmpl w:val="D4CAD7BE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C03DC3"/>
    <w:multiLevelType w:val="multilevel"/>
    <w:tmpl w:val="47889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5A75EB9"/>
    <w:multiLevelType w:val="multilevel"/>
    <w:tmpl w:val="540A5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61101C0"/>
    <w:multiLevelType w:val="multilevel"/>
    <w:tmpl w:val="808E50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8F33664"/>
    <w:multiLevelType w:val="hybridMultilevel"/>
    <w:tmpl w:val="F6606FCE"/>
    <w:lvl w:ilvl="0" w:tplc="A0AC5610">
      <w:numFmt w:val="bullet"/>
      <w:lvlText w:val="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D07ADB"/>
    <w:multiLevelType w:val="multilevel"/>
    <w:tmpl w:val="F8F8D7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DBC39D3"/>
    <w:multiLevelType w:val="multilevel"/>
    <w:tmpl w:val="2E0CFA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18D2B73"/>
    <w:multiLevelType w:val="multilevel"/>
    <w:tmpl w:val="3A5E96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20B7EC6"/>
    <w:multiLevelType w:val="multilevel"/>
    <w:tmpl w:val="744042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3C95B16"/>
    <w:multiLevelType w:val="multilevel"/>
    <w:tmpl w:val="463AB1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6C02BE9"/>
    <w:multiLevelType w:val="multilevel"/>
    <w:tmpl w:val="A09AB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2F02139"/>
    <w:multiLevelType w:val="multilevel"/>
    <w:tmpl w:val="8C4E16B6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9" w15:restartNumberingAfterBreak="0">
    <w:nsid w:val="459778A4"/>
    <w:multiLevelType w:val="multilevel"/>
    <w:tmpl w:val="DE9CC60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0" w15:restartNumberingAfterBreak="0">
    <w:nsid w:val="46156795"/>
    <w:multiLevelType w:val="multilevel"/>
    <w:tmpl w:val="0A105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77F2446"/>
    <w:multiLevelType w:val="multilevel"/>
    <w:tmpl w:val="B7361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BD4369D"/>
    <w:multiLevelType w:val="multilevel"/>
    <w:tmpl w:val="A6A0E3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3" w15:restartNumberingAfterBreak="0">
    <w:nsid w:val="4E4A222A"/>
    <w:multiLevelType w:val="multilevel"/>
    <w:tmpl w:val="D826E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0412079"/>
    <w:multiLevelType w:val="hybridMultilevel"/>
    <w:tmpl w:val="F3025C6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8E1E0F"/>
    <w:multiLevelType w:val="multilevel"/>
    <w:tmpl w:val="B20E4F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6" w15:restartNumberingAfterBreak="0">
    <w:nsid w:val="5D4025EF"/>
    <w:multiLevelType w:val="multilevel"/>
    <w:tmpl w:val="E66A2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E8E3202"/>
    <w:multiLevelType w:val="multilevel"/>
    <w:tmpl w:val="6030A6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F8408E1"/>
    <w:multiLevelType w:val="multilevel"/>
    <w:tmpl w:val="848099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1C33040"/>
    <w:multiLevelType w:val="multilevel"/>
    <w:tmpl w:val="9E8E50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4A5483C"/>
    <w:multiLevelType w:val="multilevel"/>
    <w:tmpl w:val="E6003E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5274E17"/>
    <w:multiLevelType w:val="multilevel"/>
    <w:tmpl w:val="068EC7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6644D1C"/>
    <w:multiLevelType w:val="hybridMultilevel"/>
    <w:tmpl w:val="FD1E2300"/>
    <w:lvl w:ilvl="0" w:tplc="3AD6A792">
      <w:numFmt w:val="bullet"/>
      <w:lvlText w:val=""/>
      <w:lvlJc w:val="left"/>
      <w:pPr>
        <w:ind w:left="852" w:hanging="492"/>
      </w:pPr>
      <w:rPr>
        <w:rFonts w:ascii="Symbol" w:eastAsia="Times New Roman" w:hAnsi="Symbol" w:cs="Times New Roman" w:hint="default"/>
        <w:sz w:val="24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42355D"/>
    <w:multiLevelType w:val="multilevel"/>
    <w:tmpl w:val="E0DABA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18A1E30"/>
    <w:multiLevelType w:val="multilevel"/>
    <w:tmpl w:val="BB4E1A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5" w15:restartNumberingAfterBreak="0">
    <w:nsid w:val="72E20BAA"/>
    <w:multiLevelType w:val="multilevel"/>
    <w:tmpl w:val="3176C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7387AF2"/>
    <w:multiLevelType w:val="hybridMultilevel"/>
    <w:tmpl w:val="A0F8E7F6"/>
    <w:lvl w:ilvl="0" w:tplc="0464BD60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8470849"/>
    <w:multiLevelType w:val="hybridMultilevel"/>
    <w:tmpl w:val="33F0FE24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25"/>
  </w:num>
  <w:num w:numId="3">
    <w:abstractNumId w:val="22"/>
  </w:num>
  <w:num w:numId="4">
    <w:abstractNumId w:val="19"/>
  </w:num>
  <w:num w:numId="5">
    <w:abstractNumId w:val="18"/>
  </w:num>
  <w:num w:numId="6">
    <w:abstractNumId w:val="15"/>
  </w:num>
  <w:num w:numId="7">
    <w:abstractNumId w:val="17"/>
  </w:num>
  <w:num w:numId="8">
    <w:abstractNumId w:val="30"/>
  </w:num>
  <w:num w:numId="9">
    <w:abstractNumId w:val="9"/>
  </w:num>
  <w:num w:numId="10">
    <w:abstractNumId w:val="20"/>
  </w:num>
  <w:num w:numId="11">
    <w:abstractNumId w:val="21"/>
  </w:num>
  <w:num w:numId="12">
    <w:abstractNumId w:val="5"/>
  </w:num>
  <w:num w:numId="13">
    <w:abstractNumId w:val="3"/>
  </w:num>
  <w:num w:numId="14">
    <w:abstractNumId w:val="13"/>
  </w:num>
  <w:num w:numId="15">
    <w:abstractNumId w:val="2"/>
  </w:num>
  <w:num w:numId="16">
    <w:abstractNumId w:val="27"/>
  </w:num>
  <w:num w:numId="17">
    <w:abstractNumId w:val="0"/>
  </w:num>
  <w:num w:numId="18">
    <w:abstractNumId w:val="6"/>
  </w:num>
  <w:num w:numId="19">
    <w:abstractNumId w:val="14"/>
  </w:num>
  <w:num w:numId="20">
    <w:abstractNumId w:val="31"/>
  </w:num>
  <w:num w:numId="21">
    <w:abstractNumId w:val="28"/>
  </w:num>
  <w:num w:numId="22">
    <w:abstractNumId w:val="16"/>
  </w:num>
  <w:num w:numId="23">
    <w:abstractNumId w:val="35"/>
  </w:num>
  <w:num w:numId="24">
    <w:abstractNumId w:val="29"/>
  </w:num>
  <w:num w:numId="25">
    <w:abstractNumId w:val="26"/>
  </w:num>
  <w:num w:numId="26">
    <w:abstractNumId w:val="23"/>
  </w:num>
  <w:num w:numId="27">
    <w:abstractNumId w:val="33"/>
  </w:num>
  <w:num w:numId="28">
    <w:abstractNumId w:val="12"/>
  </w:num>
  <w:num w:numId="29">
    <w:abstractNumId w:val="8"/>
  </w:num>
  <w:num w:numId="30">
    <w:abstractNumId w:val="1"/>
  </w:num>
  <w:num w:numId="31">
    <w:abstractNumId w:val="32"/>
  </w:num>
  <w:num w:numId="32">
    <w:abstractNumId w:val="4"/>
  </w:num>
  <w:num w:numId="33">
    <w:abstractNumId w:val="24"/>
  </w:num>
  <w:num w:numId="34">
    <w:abstractNumId w:val="10"/>
  </w:num>
  <w:num w:numId="35">
    <w:abstractNumId w:val="37"/>
  </w:num>
  <w:num w:numId="36">
    <w:abstractNumId w:val="11"/>
  </w:num>
  <w:num w:numId="37">
    <w:abstractNumId w:val="7"/>
  </w:num>
  <w:num w:numId="38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2E90"/>
    <w:rsid w:val="000413AA"/>
    <w:rsid w:val="00303CE5"/>
    <w:rsid w:val="006F0C22"/>
    <w:rsid w:val="007064E9"/>
    <w:rsid w:val="00750C22"/>
    <w:rsid w:val="007B6F17"/>
    <w:rsid w:val="009A267B"/>
    <w:rsid w:val="00A80B41"/>
    <w:rsid w:val="00AD24B5"/>
    <w:rsid w:val="00DC2E90"/>
    <w:rsid w:val="00EC0F13"/>
    <w:rsid w:val="00F27E9E"/>
    <w:rsid w:val="00FC5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90A1F"/>
  <w15:docId w15:val="{473C8C29-1A1A-426D-A65E-6F2386479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en-US" w:eastAsia="ru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354E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header"/>
    <w:basedOn w:val="a"/>
    <w:link w:val="a5"/>
    <w:uiPriority w:val="99"/>
    <w:unhideWhenUsed/>
    <w:rsid w:val="00E472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E47244"/>
  </w:style>
  <w:style w:type="paragraph" w:styleId="a6">
    <w:name w:val="footer"/>
    <w:basedOn w:val="a"/>
    <w:link w:val="a7"/>
    <w:uiPriority w:val="99"/>
    <w:unhideWhenUsed/>
    <w:rsid w:val="00E472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E47244"/>
  </w:style>
  <w:style w:type="table" w:styleId="a8">
    <w:name w:val="Table Grid"/>
    <w:basedOn w:val="a1"/>
    <w:uiPriority w:val="39"/>
    <w:rsid w:val="00835F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uiPriority w:val="99"/>
    <w:semiHidden/>
    <w:unhideWhenUsed/>
    <w:rsid w:val="00835FA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835FA7"/>
    <w:pPr>
      <w:spacing w:after="200" w:line="240" w:lineRule="auto"/>
    </w:pPr>
    <w:rPr>
      <w:rFonts w:ascii="Arial" w:hAnsi="Arial" w:cs="Times New Roman"/>
      <w:sz w:val="20"/>
      <w:szCs w:val="20"/>
    </w:rPr>
  </w:style>
  <w:style w:type="character" w:customStyle="1" w:styleId="ab">
    <w:name w:val="Текст примітки Знак"/>
    <w:basedOn w:val="a0"/>
    <w:link w:val="aa"/>
    <w:uiPriority w:val="99"/>
    <w:semiHidden/>
    <w:rsid w:val="00835FA7"/>
    <w:rPr>
      <w:rFonts w:ascii="Arial" w:eastAsia="Calibri" w:hAnsi="Arial" w:cs="Times New Roman"/>
      <w:sz w:val="20"/>
      <w:szCs w:val="20"/>
      <w:lang w:val="en-US"/>
    </w:rPr>
  </w:style>
  <w:style w:type="table" w:customStyle="1" w:styleId="TableGrid1">
    <w:name w:val="Table Grid1"/>
    <w:basedOn w:val="a1"/>
    <w:uiPriority w:val="39"/>
    <w:rsid w:val="00F828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a1"/>
    <w:uiPriority w:val="39"/>
    <w:rsid w:val="00F828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0">
    <w:name w:val="6"/>
    <w:basedOn w:val="a1"/>
    <w:rsid w:val="00F828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  <w:tblPr>
      <w:tblStyleRowBandSize w:val="1"/>
      <w:tblStyleColBandSize w:val="1"/>
      <w:tblInd w:w="0" w:type="nil"/>
    </w:tblPr>
  </w:style>
  <w:style w:type="table" w:customStyle="1" w:styleId="50">
    <w:name w:val="5"/>
    <w:basedOn w:val="a1"/>
    <w:rsid w:val="00F828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  <w:tblPr>
      <w:tblStyleRowBandSize w:val="1"/>
      <w:tblStyleColBandSize w:val="1"/>
      <w:tblInd w:w="0" w:type="nil"/>
    </w:tblPr>
  </w:style>
  <w:style w:type="table" w:customStyle="1" w:styleId="40">
    <w:name w:val="4"/>
    <w:basedOn w:val="a1"/>
    <w:rsid w:val="00F828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  <w:tblPr>
      <w:tblStyleRowBandSize w:val="1"/>
      <w:tblStyleColBandSize w:val="1"/>
      <w:tblInd w:w="0" w:type="nil"/>
    </w:tblPr>
  </w:style>
  <w:style w:type="table" w:customStyle="1" w:styleId="30">
    <w:name w:val="3"/>
    <w:basedOn w:val="a1"/>
    <w:rsid w:val="00F828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  <w:tblPr>
      <w:tblStyleRowBandSize w:val="1"/>
      <w:tblStyleColBandSize w:val="1"/>
      <w:tblInd w:w="0" w:type="nil"/>
    </w:tblPr>
  </w:style>
  <w:style w:type="table" w:customStyle="1" w:styleId="TableGrid3">
    <w:name w:val="Table Grid3"/>
    <w:basedOn w:val="a1"/>
    <w:uiPriority w:val="39"/>
    <w:rsid w:val="00F828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a1"/>
    <w:uiPriority w:val="39"/>
    <w:rsid w:val="00702E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a1"/>
    <w:uiPriority w:val="39"/>
    <w:rsid w:val="00702E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a1"/>
    <w:uiPriority w:val="39"/>
    <w:rsid w:val="00C46B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0354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c">
    <w:name w:val="TOC Heading"/>
    <w:basedOn w:val="1"/>
    <w:next w:val="a"/>
    <w:uiPriority w:val="39"/>
    <w:unhideWhenUsed/>
    <w:qFormat/>
    <w:rsid w:val="000354EE"/>
    <w:pPr>
      <w:outlineLvl w:val="9"/>
    </w:pPr>
  </w:style>
  <w:style w:type="paragraph" w:styleId="20">
    <w:name w:val="toc 2"/>
    <w:basedOn w:val="a"/>
    <w:next w:val="a"/>
    <w:autoRedefine/>
    <w:uiPriority w:val="39"/>
    <w:unhideWhenUsed/>
    <w:rsid w:val="000354EE"/>
    <w:pPr>
      <w:spacing w:after="100"/>
      <w:ind w:left="220"/>
    </w:pPr>
    <w:rPr>
      <w:rFonts w:eastAsiaTheme="minorEastAsia" w:cs="Times New Roman"/>
    </w:rPr>
  </w:style>
  <w:style w:type="paragraph" w:styleId="11">
    <w:name w:val="toc 1"/>
    <w:basedOn w:val="a"/>
    <w:next w:val="a"/>
    <w:autoRedefine/>
    <w:uiPriority w:val="39"/>
    <w:unhideWhenUsed/>
    <w:rsid w:val="000354EE"/>
    <w:pPr>
      <w:spacing w:after="100"/>
    </w:pPr>
    <w:rPr>
      <w:rFonts w:eastAsiaTheme="minorEastAsia" w:cs="Times New Roman"/>
    </w:rPr>
  </w:style>
  <w:style w:type="paragraph" w:styleId="31">
    <w:name w:val="toc 3"/>
    <w:basedOn w:val="a"/>
    <w:next w:val="a"/>
    <w:autoRedefine/>
    <w:uiPriority w:val="39"/>
    <w:unhideWhenUsed/>
    <w:rsid w:val="000354EE"/>
    <w:pPr>
      <w:spacing w:after="100"/>
      <w:ind w:left="440"/>
    </w:pPr>
    <w:rPr>
      <w:rFonts w:eastAsiaTheme="minorEastAsia" w:cs="Times New Roman"/>
    </w:rPr>
  </w:style>
  <w:style w:type="paragraph" w:styleId="ad">
    <w:name w:val="Balloon Text"/>
    <w:basedOn w:val="a"/>
    <w:link w:val="ae"/>
    <w:uiPriority w:val="99"/>
    <w:semiHidden/>
    <w:unhideWhenUsed/>
    <w:rsid w:val="00CF5C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у виносці Знак"/>
    <w:basedOn w:val="a0"/>
    <w:link w:val="ad"/>
    <w:uiPriority w:val="99"/>
    <w:semiHidden/>
    <w:rsid w:val="00CF5C22"/>
    <w:rPr>
      <w:rFonts w:ascii="Segoe UI" w:hAnsi="Segoe UI" w:cs="Segoe UI"/>
      <w:sz w:val="18"/>
      <w:szCs w:val="18"/>
    </w:rPr>
  </w:style>
  <w:style w:type="paragraph" w:styleId="af">
    <w:name w:val="List Paragraph"/>
    <w:basedOn w:val="a"/>
    <w:uiPriority w:val="34"/>
    <w:qFormat/>
    <w:rsid w:val="00AA4A43"/>
    <w:pPr>
      <w:ind w:left="720"/>
      <w:contextualSpacing/>
    </w:pPr>
  </w:style>
  <w:style w:type="character" w:styleId="af0">
    <w:name w:val="Emphasis"/>
    <w:basedOn w:val="a0"/>
    <w:uiPriority w:val="20"/>
    <w:qFormat/>
    <w:rsid w:val="00250CEF"/>
    <w:rPr>
      <w:i/>
      <w:iCs/>
    </w:rPr>
  </w:style>
  <w:style w:type="character" w:styleId="af1">
    <w:name w:val="Hyperlink"/>
    <w:basedOn w:val="a0"/>
    <w:uiPriority w:val="99"/>
    <w:unhideWhenUsed/>
    <w:rsid w:val="00325803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325803"/>
    <w:rPr>
      <w:color w:val="605E5C"/>
      <w:shd w:val="clear" w:color="auto" w:fill="E1DFDD"/>
    </w:rPr>
  </w:style>
  <w:style w:type="paragraph" w:styleId="af3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4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5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6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7">
    <w:basedOn w:val="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</w:tblPr>
  </w:style>
  <w:style w:type="table" w:customStyle="1" w:styleId="af8">
    <w:basedOn w:val="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</w:tblPr>
  </w:style>
  <w:style w:type="table" w:customStyle="1" w:styleId="af9">
    <w:basedOn w:val="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</w:tblPr>
  </w:style>
  <w:style w:type="table" w:customStyle="1" w:styleId="afa">
    <w:basedOn w:val="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</w:tblPr>
  </w:style>
  <w:style w:type="table" w:customStyle="1" w:styleId="afb">
    <w:basedOn w:val="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</w:tblPr>
  </w:style>
  <w:style w:type="table" w:customStyle="1" w:styleId="afc">
    <w:basedOn w:val="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</w:tblPr>
  </w:style>
  <w:style w:type="table" w:customStyle="1" w:styleId="afd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e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">
    <w:basedOn w:val="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</w:tblPr>
  </w:style>
  <w:style w:type="table" w:customStyle="1" w:styleId="aff0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1">
    <w:basedOn w:val="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</w:tblPr>
  </w:style>
  <w:style w:type="table" w:customStyle="1" w:styleId="aff2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aff3">
    <w:name w:val="Strong"/>
    <w:basedOn w:val="a0"/>
    <w:uiPriority w:val="22"/>
    <w:qFormat/>
    <w:rsid w:val="007B6F17"/>
    <w:rPr>
      <w:b/>
      <w:bCs/>
    </w:rPr>
  </w:style>
  <w:style w:type="paragraph" w:styleId="aff4">
    <w:name w:val="Normal (Web)"/>
    <w:basedOn w:val="a"/>
    <w:uiPriority w:val="99"/>
    <w:unhideWhenUsed/>
    <w:rsid w:val="007B6F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67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5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2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4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5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7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4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6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+K8yxHEs61dZBgig8qboM1FFPg==">CgMxLjA4AHIhMXRpeEI0YXRLV2tZaTUtOUJVbldXQVhzZDZDU1dad2lU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6</Pages>
  <Words>1186</Words>
  <Characters>6765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 dunne</dc:creator>
  <cp:lastModifiedBy>Галина Гордійчук</cp:lastModifiedBy>
  <cp:revision>5</cp:revision>
  <dcterms:created xsi:type="dcterms:W3CDTF">2025-04-05T10:09:00Z</dcterms:created>
  <dcterms:modified xsi:type="dcterms:W3CDTF">2025-05-16T14:33:00Z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0x0101007603859BB9EED148A648FBEBD9E2B70F</vt:lpwstr>
  </property>
  <property fmtid="{D5CDD505-2E9C-101B-9397-08002B2CF9AE}" pid="3" name="MediaServiceImageTags">
    <vt:lpwstr/>
  </property>
</Properties>
</file>